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6D5" w:rsidRDefault="00E43FA8" w:rsidP="00FF4A9C">
      <w:pPr>
        <w:pStyle w:val="Title"/>
      </w:pPr>
      <w:r w:rsidRPr="003924BE">
        <w:t>Petit guide pour Budapest</w:t>
      </w:r>
    </w:p>
    <w:p w:rsidR="005910C8" w:rsidRDefault="005910C8" w:rsidP="005910C8">
      <w:pPr>
        <w:jc w:val="center"/>
      </w:pPr>
      <w:r>
        <w:rPr>
          <w:noProof/>
          <w:lang w:val="hu-HU" w:eastAsia="hu-HU"/>
        </w:rPr>
        <w:drawing>
          <wp:inline distT="0" distB="0" distL="0" distR="0">
            <wp:extent cx="2111193" cy="1575582"/>
            <wp:effectExtent l="0" t="0" r="3810" b="5715"/>
            <wp:docPr id="35" name="Picture 35" descr="http://eaglescup.eu/downloads/2012/logok/budap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aglescup.eu/downloads/2012/logok/budapest.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114561" cy="1578096"/>
                    </a:xfrm>
                    <a:prstGeom prst="rect">
                      <a:avLst/>
                    </a:prstGeom>
                    <a:noFill/>
                    <a:ln>
                      <a:noFill/>
                    </a:ln>
                  </pic:spPr>
                </pic:pic>
              </a:graphicData>
            </a:graphic>
          </wp:inline>
        </w:drawing>
      </w:r>
    </w:p>
    <w:p w:rsidR="005910C8" w:rsidRDefault="005910C8" w:rsidP="005910C8">
      <w:pPr>
        <w:jc w:val="center"/>
      </w:pPr>
    </w:p>
    <w:p w:rsidR="007F06F2" w:rsidRDefault="007F06F2" w:rsidP="007F06F2">
      <w:pPr>
        <w:jc w:val="center"/>
      </w:pPr>
    </w:p>
    <w:p w:rsidR="007F06F2" w:rsidRDefault="007F06F2" w:rsidP="007F06F2">
      <w:pPr>
        <w:jc w:val="center"/>
      </w:pPr>
    </w:p>
    <w:p w:rsidR="007F06F2" w:rsidRPr="007F06F2" w:rsidRDefault="007F06F2" w:rsidP="007F06F2">
      <w:pPr>
        <w:jc w:val="center"/>
        <w:rPr>
          <w:i/>
        </w:rPr>
      </w:pPr>
      <w:r>
        <w:rPr>
          <w:i/>
        </w:rPr>
        <w:t>Contrôle des versions</w:t>
      </w:r>
    </w:p>
    <w:tbl>
      <w:tblPr>
        <w:tblStyle w:val="LightList-Accent1"/>
        <w:tblW w:w="5000" w:type="pct"/>
        <w:jc w:val="center"/>
        <w:tblLook w:val="04A0" w:firstRow="1" w:lastRow="0" w:firstColumn="1" w:lastColumn="0" w:noHBand="0" w:noVBand="1"/>
      </w:tblPr>
      <w:tblGrid>
        <w:gridCol w:w="1471"/>
        <w:gridCol w:w="2012"/>
        <w:gridCol w:w="4481"/>
        <w:gridCol w:w="1324"/>
      </w:tblGrid>
      <w:tr w:rsidR="00325F43" w:rsidTr="007F06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 w:type="pct"/>
          </w:tcPr>
          <w:p w:rsidR="00325F43" w:rsidRDefault="00325F43" w:rsidP="005910C8">
            <w:pPr>
              <w:jc w:val="center"/>
            </w:pPr>
            <w:r>
              <w:t>Version</w:t>
            </w:r>
          </w:p>
        </w:tc>
        <w:tc>
          <w:tcPr>
            <w:tcW w:w="1083" w:type="pct"/>
          </w:tcPr>
          <w:p w:rsidR="00325F43" w:rsidRDefault="00325F43" w:rsidP="005910C8">
            <w:pPr>
              <w:jc w:val="center"/>
              <w:cnfStyle w:val="100000000000" w:firstRow="1" w:lastRow="0" w:firstColumn="0" w:lastColumn="0" w:oddVBand="0" w:evenVBand="0" w:oddHBand="0" w:evenHBand="0" w:firstRowFirstColumn="0" w:firstRowLastColumn="0" w:lastRowFirstColumn="0" w:lastRowLastColumn="0"/>
            </w:pPr>
            <w:r>
              <w:t>Date</w:t>
            </w:r>
          </w:p>
        </w:tc>
        <w:tc>
          <w:tcPr>
            <w:tcW w:w="2412" w:type="pct"/>
          </w:tcPr>
          <w:p w:rsidR="00325F43" w:rsidRDefault="00325F43" w:rsidP="005910C8">
            <w:pPr>
              <w:jc w:val="center"/>
              <w:cnfStyle w:val="100000000000" w:firstRow="1" w:lastRow="0" w:firstColumn="0" w:lastColumn="0" w:oddVBand="0" w:evenVBand="0" w:oddHBand="0" w:evenHBand="0" w:firstRowFirstColumn="0" w:firstRowLastColumn="0" w:lastRowFirstColumn="0" w:lastRowLastColumn="0"/>
            </w:pPr>
            <w:r>
              <w:t>Action</w:t>
            </w:r>
          </w:p>
        </w:tc>
        <w:tc>
          <w:tcPr>
            <w:tcW w:w="713" w:type="pct"/>
          </w:tcPr>
          <w:p w:rsidR="00325F43" w:rsidRDefault="00325F43" w:rsidP="005910C8">
            <w:pPr>
              <w:jc w:val="center"/>
              <w:cnfStyle w:val="100000000000" w:firstRow="1" w:lastRow="0" w:firstColumn="0" w:lastColumn="0" w:oddVBand="0" w:evenVBand="0" w:oddHBand="0" w:evenHBand="0" w:firstRowFirstColumn="0" w:firstRowLastColumn="0" w:lastRowFirstColumn="0" w:lastRowLastColumn="0"/>
            </w:pPr>
            <w:r>
              <w:t>Acteur</w:t>
            </w:r>
          </w:p>
        </w:tc>
      </w:tr>
      <w:tr w:rsidR="00325F43" w:rsidTr="007F06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 w:type="pct"/>
          </w:tcPr>
          <w:p w:rsidR="00325F43" w:rsidRDefault="00325F43" w:rsidP="005910C8">
            <w:pPr>
              <w:jc w:val="center"/>
            </w:pPr>
            <w:r>
              <w:t>1.0</w:t>
            </w:r>
          </w:p>
        </w:tc>
        <w:tc>
          <w:tcPr>
            <w:tcW w:w="1083" w:type="pct"/>
          </w:tcPr>
          <w:p w:rsidR="00325F43" w:rsidRDefault="00325F43" w:rsidP="005910C8">
            <w:pPr>
              <w:jc w:val="center"/>
              <w:cnfStyle w:val="000000100000" w:firstRow="0" w:lastRow="0" w:firstColumn="0" w:lastColumn="0" w:oddVBand="0" w:evenVBand="0" w:oddHBand="1" w:evenHBand="0" w:firstRowFirstColumn="0" w:firstRowLastColumn="0" w:lastRowFirstColumn="0" w:lastRowLastColumn="0"/>
            </w:pPr>
            <w:r>
              <w:t>2016-03-16</w:t>
            </w:r>
          </w:p>
        </w:tc>
        <w:tc>
          <w:tcPr>
            <w:tcW w:w="2412" w:type="pct"/>
          </w:tcPr>
          <w:p w:rsidR="00325F43" w:rsidRDefault="00325F43" w:rsidP="005910C8">
            <w:pPr>
              <w:jc w:val="center"/>
              <w:cnfStyle w:val="000000100000" w:firstRow="0" w:lastRow="0" w:firstColumn="0" w:lastColumn="0" w:oddVBand="0" w:evenVBand="0" w:oddHBand="1" w:evenHBand="0" w:firstRowFirstColumn="0" w:firstRowLastColumn="0" w:lastRowFirstColumn="0" w:lastRowLastColumn="0"/>
            </w:pPr>
            <w:r>
              <w:t>Initiation du document</w:t>
            </w:r>
          </w:p>
        </w:tc>
        <w:tc>
          <w:tcPr>
            <w:tcW w:w="713" w:type="pct"/>
          </w:tcPr>
          <w:p w:rsidR="00325F43" w:rsidRDefault="00325F43" w:rsidP="005910C8">
            <w:pPr>
              <w:jc w:val="center"/>
              <w:cnfStyle w:val="000000100000" w:firstRow="0" w:lastRow="0" w:firstColumn="0" w:lastColumn="0" w:oddVBand="0" w:evenVBand="0" w:oddHBand="1" w:evenHBand="0" w:firstRowFirstColumn="0" w:firstRowLastColumn="0" w:lastRowFirstColumn="0" w:lastRowLastColumn="0"/>
            </w:pPr>
            <w:r>
              <w:t>GKA</w:t>
            </w:r>
          </w:p>
        </w:tc>
      </w:tr>
      <w:tr w:rsidR="00325F43" w:rsidTr="007F06F2">
        <w:trPr>
          <w:jc w:val="center"/>
        </w:trPr>
        <w:tc>
          <w:tcPr>
            <w:cnfStyle w:val="001000000000" w:firstRow="0" w:lastRow="0" w:firstColumn="1" w:lastColumn="0" w:oddVBand="0" w:evenVBand="0" w:oddHBand="0" w:evenHBand="0" w:firstRowFirstColumn="0" w:firstRowLastColumn="0" w:lastRowFirstColumn="0" w:lastRowLastColumn="0"/>
            <w:tcW w:w="792" w:type="pct"/>
          </w:tcPr>
          <w:p w:rsidR="00325F43" w:rsidRDefault="00325F43" w:rsidP="005910C8">
            <w:pPr>
              <w:jc w:val="center"/>
            </w:pPr>
            <w:r>
              <w:t>2.0</w:t>
            </w:r>
          </w:p>
        </w:tc>
        <w:tc>
          <w:tcPr>
            <w:tcW w:w="1083" w:type="pct"/>
          </w:tcPr>
          <w:p w:rsidR="00325F43" w:rsidRDefault="00325F43" w:rsidP="005910C8">
            <w:pPr>
              <w:jc w:val="center"/>
              <w:cnfStyle w:val="000000000000" w:firstRow="0" w:lastRow="0" w:firstColumn="0" w:lastColumn="0" w:oddVBand="0" w:evenVBand="0" w:oddHBand="0" w:evenHBand="0" w:firstRowFirstColumn="0" w:firstRowLastColumn="0" w:lastRowFirstColumn="0" w:lastRowLastColumn="0"/>
            </w:pPr>
            <w:r>
              <w:t>juin 2016</w:t>
            </w:r>
          </w:p>
        </w:tc>
        <w:tc>
          <w:tcPr>
            <w:tcW w:w="2412" w:type="pct"/>
          </w:tcPr>
          <w:p w:rsidR="00325F43" w:rsidRDefault="00325F43" w:rsidP="00325F43">
            <w:pPr>
              <w:jc w:val="center"/>
              <w:cnfStyle w:val="000000000000" w:firstRow="0" w:lastRow="0" w:firstColumn="0" w:lastColumn="0" w:oddVBand="0" w:evenVBand="0" w:oddHBand="0" w:evenHBand="0" w:firstRowFirstColumn="0" w:firstRowLastColumn="0" w:lastRowFirstColumn="0" w:lastRowLastColumn="0"/>
            </w:pPr>
            <w:r>
              <w:t xml:space="preserve">Validation en « live </w:t>
            </w:r>
            <w:proofErr w:type="spellStart"/>
            <w:r>
              <w:t>testing</w:t>
            </w:r>
            <w:proofErr w:type="spellEnd"/>
            <w:r>
              <w:t> »</w:t>
            </w:r>
          </w:p>
        </w:tc>
        <w:tc>
          <w:tcPr>
            <w:tcW w:w="713" w:type="pct"/>
          </w:tcPr>
          <w:p w:rsidR="00325F43" w:rsidRDefault="00325F43" w:rsidP="00325F43">
            <w:pPr>
              <w:jc w:val="center"/>
              <w:cnfStyle w:val="000000000000" w:firstRow="0" w:lastRow="0" w:firstColumn="0" w:lastColumn="0" w:oddVBand="0" w:evenVBand="0" w:oddHBand="0" w:evenHBand="0" w:firstRowFirstColumn="0" w:firstRowLastColumn="0" w:lastRowFirstColumn="0" w:lastRowLastColumn="0"/>
            </w:pPr>
            <w:r>
              <w:t>FTH</w:t>
            </w:r>
          </w:p>
        </w:tc>
      </w:tr>
    </w:tbl>
    <w:p w:rsidR="005910C8" w:rsidRPr="005910C8" w:rsidRDefault="005910C8" w:rsidP="005910C8">
      <w:pPr>
        <w:jc w:val="center"/>
      </w:pPr>
    </w:p>
    <w:sdt>
      <w:sdtPr>
        <w:rPr>
          <w:b w:val="0"/>
          <w:bCs w:val="0"/>
          <w:caps w:val="0"/>
          <w:color w:val="auto"/>
          <w:spacing w:val="0"/>
          <w:sz w:val="24"/>
          <w:szCs w:val="20"/>
          <w:lang w:bidi="ar-SA"/>
        </w:rPr>
        <w:id w:val="-933368006"/>
        <w:docPartObj>
          <w:docPartGallery w:val="Table of Contents"/>
          <w:docPartUnique/>
        </w:docPartObj>
      </w:sdtPr>
      <w:sdtEndPr>
        <w:rPr>
          <w:noProof/>
        </w:rPr>
      </w:sdtEndPr>
      <w:sdtContent>
        <w:p w:rsidR="00150D9F" w:rsidRPr="003924BE" w:rsidRDefault="004C40DB" w:rsidP="004C40DB">
          <w:pPr>
            <w:pStyle w:val="TOCHeading"/>
            <w:pBdr>
              <w:top w:val="single" w:sz="24" w:space="1" w:color="4F81BD" w:themeColor="accent1"/>
            </w:pBdr>
          </w:pPr>
          <w:r>
            <w:t>Sommaire</w:t>
          </w:r>
        </w:p>
        <w:bookmarkStart w:id="0" w:name="_GoBack"/>
        <w:bookmarkEnd w:id="0"/>
        <w:p w:rsidR="00534F0A" w:rsidRDefault="00150D9F">
          <w:pPr>
            <w:pStyle w:val="TOC1"/>
            <w:tabs>
              <w:tab w:val="right" w:leader="dot" w:pos="9062"/>
            </w:tabs>
            <w:rPr>
              <w:noProof/>
              <w:sz w:val="22"/>
              <w:szCs w:val="22"/>
              <w:lang w:val="hu-HU" w:eastAsia="hu-HU"/>
            </w:rPr>
          </w:pPr>
          <w:r w:rsidRPr="003924BE">
            <w:fldChar w:fldCharType="begin"/>
          </w:r>
          <w:r w:rsidRPr="003924BE">
            <w:instrText xml:space="preserve"> TOC \o "1-3" \h \z \u </w:instrText>
          </w:r>
          <w:r w:rsidRPr="003924BE">
            <w:fldChar w:fldCharType="separate"/>
          </w:r>
          <w:hyperlink w:anchor="_Toc445851166" w:history="1">
            <w:r w:rsidR="00534F0A" w:rsidRPr="00671310">
              <w:rPr>
                <w:rStyle w:val="Hyperlink"/>
                <w:noProof/>
              </w:rPr>
              <w:t>Infos pratiques</w:t>
            </w:r>
            <w:r w:rsidR="00534F0A">
              <w:rPr>
                <w:noProof/>
                <w:webHidden/>
              </w:rPr>
              <w:tab/>
            </w:r>
            <w:r w:rsidR="00534F0A">
              <w:rPr>
                <w:noProof/>
                <w:webHidden/>
              </w:rPr>
              <w:fldChar w:fldCharType="begin"/>
            </w:r>
            <w:r w:rsidR="00534F0A">
              <w:rPr>
                <w:noProof/>
                <w:webHidden/>
              </w:rPr>
              <w:instrText xml:space="preserve"> PAGEREF _Toc445851166 \h </w:instrText>
            </w:r>
            <w:r w:rsidR="00534F0A">
              <w:rPr>
                <w:noProof/>
                <w:webHidden/>
              </w:rPr>
            </w:r>
            <w:r w:rsidR="00534F0A">
              <w:rPr>
                <w:noProof/>
                <w:webHidden/>
              </w:rPr>
              <w:fldChar w:fldCharType="separate"/>
            </w:r>
            <w:r w:rsidR="00534F0A">
              <w:rPr>
                <w:noProof/>
                <w:webHidden/>
              </w:rPr>
              <w:t>4</w:t>
            </w:r>
            <w:r w:rsidR="00534F0A">
              <w:rPr>
                <w:noProof/>
                <w:webHidden/>
              </w:rPr>
              <w:fldChar w:fldCharType="end"/>
            </w:r>
          </w:hyperlink>
        </w:p>
        <w:p w:rsidR="00534F0A" w:rsidRDefault="00534F0A">
          <w:pPr>
            <w:pStyle w:val="TOC2"/>
            <w:tabs>
              <w:tab w:val="right" w:leader="dot" w:pos="9062"/>
            </w:tabs>
            <w:rPr>
              <w:noProof/>
              <w:sz w:val="22"/>
              <w:szCs w:val="22"/>
              <w:lang w:val="hu-HU" w:eastAsia="hu-HU"/>
            </w:rPr>
          </w:pPr>
          <w:hyperlink w:anchor="_Toc445851167" w:history="1">
            <w:r w:rsidRPr="00671310">
              <w:rPr>
                <w:rStyle w:val="Hyperlink"/>
                <w:noProof/>
              </w:rPr>
              <w:t>Budapest</w:t>
            </w:r>
            <w:r>
              <w:rPr>
                <w:noProof/>
                <w:webHidden/>
              </w:rPr>
              <w:tab/>
            </w:r>
            <w:r>
              <w:rPr>
                <w:noProof/>
                <w:webHidden/>
              </w:rPr>
              <w:fldChar w:fldCharType="begin"/>
            </w:r>
            <w:r>
              <w:rPr>
                <w:noProof/>
                <w:webHidden/>
              </w:rPr>
              <w:instrText xml:space="preserve"> PAGEREF _Toc445851167 \h </w:instrText>
            </w:r>
            <w:r>
              <w:rPr>
                <w:noProof/>
                <w:webHidden/>
              </w:rPr>
            </w:r>
            <w:r>
              <w:rPr>
                <w:noProof/>
                <w:webHidden/>
              </w:rPr>
              <w:fldChar w:fldCharType="separate"/>
            </w:r>
            <w:r>
              <w:rPr>
                <w:noProof/>
                <w:webHidden/>
              </w:rPr>
              <w:t>4</w:t>
            </w:r>
            <w:r>
              <w:rPr>
                <w:noProof/>
                <w:webHidden/>
              </w:rPr>
              <w:fldChar w:fldCharType="end"/>
            </w:r>
          </w:hyperlink>
        </w:p>
        <w:p w:rsidR="00534F0A" w:rsidRDefault="00534F0A">
          <w:pPr>
            <w:pStyle w:val="TOC2"/>
            <w:tabs>
              <w:tab w:val="right" w:leader="dot" w:pos="9062"/>
            </w:tabs>
            <w:rPr>
              <w:noProof/>
              <w:sz w:val="22"/>
              <w:szCs w:val="22"/>
              <w:lang w:val="hu-HU" w:eastAsia="hu-HU"/>
            </w:rPr>
          </w:pPr>
          <w:hyperlink w:anchor="_Toc445851168" w:history="1">
            <w:r w:rsidRPr="00671310">
              <w:rPr>
                <w:rStyle w:val="Hyperlink"/>
                <w:noProof/>
              </w:rPr>
              <w:t>Aéroport</w:t>
            </w:r>
            <w:r>
              <w:rPr>
                <w:noProof/>
                <w:webHidden/>
              </w:rPr>
              <w:tab/>
            </w:r>
            <w:r>
              <w:rPr>
                <w:noProof/>
                <w:webHidden/>
              </w:rPr>
              <w:fldChar w:fldCharType="begin"/>
            </w:r>
            <w:r>
              <w:rPr>
                <w:noProof/>
                <w:webHidden/>
              </w:rPr>
              <w:instrText xml:space="preserve"> PAGEREF _Toc445851168 \h </w:instrText>
            </w:r>
            <w:r>
              <w:rPr>
                <w:noProof/>
                <w:webHidden/>
              </w:rPr>
            </w:r>
            <w:r>
              <w:rPr>
                <w:noProof/>
                <w:webHidden/>
              </w:rPr>
              <w:fldChar w:fldCharType="separate"/>
            </w:r>
            <w:r>
              <w:rPr>
                <w:noProof/>
                <w:webHidden/>
              </w:rPr>
              <w:t>4</w:t>
            </w:r>
            <w:r>
              <w:rPr>
                <w:noProof/>
                <w:webHidden/>
              </w:rPr>
              <w:fldChar w:fldCharType="end"/>
            </w:r>
          </w:hyperlink>
        </w:p>
        <w:p w:rsidR="00534F0A" w:rsidRDefault="00534F0A">
          <w:pPr>
            <w:pStyle w:val="TOC2"/>
            <w:tabs>
              <w:tab w:val="right" w:leader="dot" w:pos="9062"/>
            </w:tabs>
            <w:rPr>
              <w:noProof/>
              <w:sz w:val="22"/>
              <w:szCs w:val="22"/>
              <w:lang w:val="hu-HU" w:eastAsia="hu-HU"/>
            </w:rPr>
          </w:pPr>
          <w:hyperlink w:anchor="_Toc445851169" w:history="1">
            <w:r w:rsidRPr="00671310">
              <w:rPr>
                <w:rStyle w:val="Hyperlink"/>
                <w:noProof/>
              </w:rPr>
              <w:t>La monnaie</w:t>
            </w:r>
            <w:r>
              <w:rPr>
                <w:noProof/>
                <w:webHidden/>
              </w:rPr>
              <w:tab/>
            </w:r>
            <w:r>
              <w:rPr>
                <w:noProof/>
                <w:webHidden/>
              </w:rPr>
              <w:fldChar w:fldCharType="begin"/>
            </w:r>
            <w:r>
              <w:rPr>
                <w:noProof/>
                <w:webHidden/>
              </w:rPr>
              <w:instrText xml:space="preserve"> PAGEREF _Toc445851169 \h </w:instrText>
            </w:r>
            <w:r>
              <w:rPr>
                <w:noProof/>
                <w:webHidden/>
              </w:rPr>
            </w:r>
            <w:r>
              <w:rPr>
                <w:noProof/>
                <w:webHidden/>
              </w:rPr>
              <w:fldChar w:fldCharType="separate"/>
            </w:r>
            <w:r>
              <w:rPr>
                <w:noProof/>
                <w:webHidden/>
              </w:rPr>
              <w:t>5</w:t>
            </w:r>
            <w:r>
              <w:rPr>
                <w:noProof/>
                <w:webHidden/>
              </w:rPr>
              <w:fldChar w:fldCharType="end"/>
            </w:r>
          </w:hyperlink>
        </w:p>
        <w:p w:rsidR="00534F0A" w:rsidRDefault="00534F0A">
          <w:pPr>
            <w:pStyle w:val="TOC2"/>
            <w:tabs>
              <w:tab w:val="right" w:leader="dot" w:pos="9062"/>
            </w:tabs>
            <w:rPr>
              <w:noProof/>
              <w:sz w:val="22"/>
              <w:szCs w:val="22"/>
              <w:lang w:val="hu-HU" w:eastAsia="hu-HU"/>
            </w:rPr>
          </w:pPr>
          <w:hyperlink w:anchor="_Toc445851170" w:history="1">
            <w:r w:rsidRPr="00671310">
              <w:rPr>
                <w:rStyle w:val="Hyperlink"/>
                <w:noProof/>
              </w:rPr>
              <w:t>Taxis</w:t>
            </w:r>
            <w:r>
              <w:rPr>
                <w:noProof/>
                <w:webHidden/>
              </w:rPr>
              <w:tab/>
            </w:r>
            <w:r>
              <w:rPr>
                <w:noProof/>
                <w:webHidden/>
              </w:rPr>
              <w:fldChar w:fldCharType="begin"/>
            </w:r>
            <w:r>
              <w:rPr>
                <w:noProof/>
                <w:webHidden/>
              </w:rPr>
              <w:instrText xml:space="preserve"> PAGEREF _Toc445851170 \h </w:instrText>
            </w:r>
            <w:r>
              <w:rPr>
                <w:noProof/>
                <w:webHidden/>
              </w:rPr>
            </w:r>
            <w:r>
              <w:rPr>
                <w:noProof/>
                <w:webHidden/>
              </w:rPr>
              <w:fldChar w:fldCharType="separate"/>
            </w:r>
            <w:r>
              <w:rPr>
                <w:noProof/>
                <w:webHidden/>
              </w:rPr>
              <w:t>6</w:t>
            </w:r>
            <w:r>
              <w:rPr>
                <w:noProof/>
                <w:webHidden/>
              </w:rPr>
              <w:fldChar w:fldCharType="end"/>
            </w:r>
          </w:hyperlink>
        </w:p>
        <w:p w:rsidR="00534F0A" w:rsidRDefault="00534F0A">
          <w:pPr>
            <w:pStyle w:val="TOC2"/>
            <w:tabs>
              <w:tab w:val="right" w:leader="dot" w:pos="9062"/>
            </w:tabs>
            <w:rPr>
              <w:noProof/>
              <w:sz w:val="22"/>
              <w:szCs w:val="22"/>
              <w:lang w:val="hu-HU" w:eastAsia="hu-HU"/>
            </w:rPr>
          </w:pPr>
          <w:hyperlink w:anchor="_Toc445851171" w:history="1">
            <w:r w:rsidRPr="00671310">
              <w:rPr>
                <w:rStyle w:val="Hyperlink"/>
                <w:noProof/>
              </w:rPr>
              <w:t>Métro</w:t>
            </w:r>
            <w:r>
              <w:rPr>
                <w:noProof/>
                <w:webHidden/>
              </w:rPr>
              <w:tab/>
            </w:r>
            <w:r>
              <w:rPr>
                <w:noProof/>
                <w:webHidden/>
              </w:rPr>
              <w:fldChar w:fldCharType="begin"/>
            </w:r>
            <w:r>
              <w:rPr>
                <w:noProof/>
                <w:webHidden/>
              </w:rPr>
              <w:instrText xml:space="preserve"> PAGEREF _Toc445851171 \h </w:instrText>
            </w:r>
            <w:r>
              <w:rPr>
                <w:noProof/>
                <w:webHidden/>
              </w:rPr>
            </w:r>
            <w:r>
              <w:rPr>
                <w:noProof/>
                <w:webHidden/>
              </w:rPr>
              <w:fldChar w:fldCharType="separate"/>
            </w:r>
            <w:r>
              <w:rPr>
                <w:noProof/>
                <w:webHidden/>
              </w:rPr>
              <w:t>7</w:t>
            </w:r>
            <w:r>
              <w:rPr>
                <w:noProof/>
                <w:webHidden/>
              </w:rPr>
              <w:fldChar w:fldCharType="end"/>
            </w:r>
          </w:hyperlink>
        </w:p>
        <w:p w:rsidR="00534F0A" w:rsidRDefault="00534F0A">
          <w:pPr>
            <w:pStyle w:val="TOC1"/>
            <w:tabs>
              <w:tab w:val="right" w:leader="dot" w:pos="9062"/>
            </w:tabs>
            <w:rPr>
              <w:noProof/>
              <w:sz w:val="22"/>
              <w:szCs w:val="22"/>
              <w:lang w:val="hu-HU" w:eastAsia="hu-HU"/>
            </w:rPr>
          </w:pPr>
          <w:hyperlink w:anchor="_Toc445851172" w:history="1">
            <w:r w:rsidRPr="00671310">
              <w:rPr>
                <w:rStyle w:val="Hyperlink"/>
                <w:noProof/>
              </w:rPr>
              <w:t>Les zones touristiques</w:t>
            </w:r>
            <w:r>
              <w:rPr>
                <w:noProof/>
                <w:webHidden/>
              </w:rPr>
              <w:tab/>
            </w:r>
            <w:r>
              <w:rPr>
                <w:noProof/>
                <w:webHidden/>
              </w:rPr>
              <w:fldChar w:fldCharType="begin"/>
            </w:r>
            <w:r>
              <w:rPr>
                <w:noProof/>
                <w:webHidden/>
              </w:rPr>
              <w:instrText xml:space="preserve"> PAGEREF _Toc445851172 \h </w:instrText>
            </w:r>
            <w:r>
              <w:rPr>
                <w:noProof/>
                <w:webHidden/>
              </w:rPr>
            </w:r>
            <w:r>
              <w:rPr>
                <w:noProof/>
                <w:webHidden/>
              </w:rPr>
              <w:fldChar w:fldCharType="separate"/>
            </w:r>
            <w:r>
              <w:rPr>
                <w:noProof/>
                <w:webHidden/>
              </w:rPr>
              <w:t>9</w:t>
            </w:r>
            <w:r>
              <w:rPr>
                <w:noProof/>
                <w:webHidden/>
              </w:rPr>
              <w:fldChar w:fldCharType="end"/>
            </w:r>
          </w:hyperlink>
        </w:p>
        <w:p w:rsidR="00534F0A" w:rsidRDefault="00534F0A">
          <w:pPr>
            <w:pStyle w:val="TOC2"/>
            <w:tabs>
              <w:tab w:val="right" w:leader="dot" w:pos="9062"/>
            </w:tabs>
            <w:rPr>
              <w:noProof/>
              <w:sz w:val="22"/>
              <w:szCs w:val="22"/>
              <w:lang w:val="hu-HU" w:eastAsia="hu-HU"/>
            </w:rPr>
          </w:pPr>
          <w:hyperlink w:anchor="_Toc445851173" w:history="1">
            <w:r w:rsidRPr="00671310">
              <w:rPr>
                <w:rStyle w:val="Hyperlink"/>
                <w:noProof/>
              </w:rPr>
              <w:t>Le quartier du château</w:t>
            </w:r>
            <w:r>
              <w:rPr>
                <w:noProof/>
                <w:webHidden/>
              </w:rPr>
              <w:tab/>
            </w:r>
            <w:r>
              <w:rPr>
                <w:noProof/>
                <w:webHidden/>
              </w:rPr>
              <w:fldChar w:fldCharType="begin"/>
            </w:r>
            <w:r>
              <w:rPr>
                <w:noProof/>
                <w:webHidden/>
              </w:rPr>
              <w:instrText xml:space="preserve"> PAGEREF _Toc445851173 \h </w:instrText>
            </w:r>
            <w:r>
              <w:rPr>
                <w:noProof/>
                <w:webHidden/>
              </w:rPr>
            </w:r>
            <w:r>
              <w:rPr>
                <w:noProof/>
                <w:webHidden/>
              </w:rPr>
              <w:fldChar w:fldCharType="separate"/>
            </w:r>
            <w:r>
              <w:rPr>
                <w:noProof/>
                <w:webHidden/>
              </w:rPr>
              <w:t>9</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174" w:history="1">
            <w:r w:rsidRPr="00671310">
              <w:rPr>
                <w:rStyle w:val="Hyperlink"/>
                <w:noProof/>
              </w:rPr>
              <w:t>Le château</w:t>
            </w:r>
            <w:r>
              <w:rPr>
                <w:noProof/>
                <w:webHidden/>
              </w:rPr>
              <w:tab/>
            </w:r>
            <w:r>
              <w:rPr>
                <w:noProof/>
                <w:webHidden/>
              </w:rPr>
              <w:fldChar w:fldCharType="begin"/>
            </w:r>
            <w:r>
              <w:rPr>
                <w:noProof/>
                <w:webHidden/>
              </w:rPr>
              <w:instrText xml:space="preserve"> PAGEREF _Toc445851174 \h </w:instrText>
            </w:r>
            <w:r>
              <w:rPr>
                <w:noProof/>
                <w:webHidden/>
              </w:rPr>
            </w:r>
            <w:r>
              <w:rPr>
                <w:noProof/>
                <w:webHidden/>
              </w:rPr>
              <w:fldChar w:fldCharType="separate"/>
            </w:r>
            <w:r>
              <w:rPr>
                <w:noProof/>
                <w:webHidden/>
              </w:rPr>
              <w:t>9</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175" w:history="1">
            <w:r w:rsidRPr="00671310">
              <w:rPr>
                <w:rStyle w:val="Hyperlink"/>
                <w:noProof/>
              </w:rPr>
              <w:t>L’église matthias</w:t>
            </w:r>
            <w:r>
              <w:rPr>
                <w:noProof/>
                <w:webHidden/>
              </w:rPr>
              <w:tab/>
            </w:r>
            <w:r>
              <w:rPr>
                <w:noProof/>
                <w:webHidden/>
              </w:rPr>
              <w:fldChar w:fldCharType="begin"/>
            </w:r>
            <w:r>
              <w:rPr>
                <w:noProof/>
                <w:webHidden/>
              </w:rPr>
              <w:instrText xml:space="preserve"> PAGEREF _Toc445851175 \h </w:instrText>
            </w:r>
            <w:r>
              <w:rPr>
                <w:noProof/>
                <w:webHidden/>
              </w:rPr>
            </w:r>
            <w:r>
              <w:rPr>
                <w:noProof/>
                <w:webHidden/>
              </w:rPr>
              <w:fldChar w:fldCharType="separate"/>
            </w:r>
            <w:r>
              <w:rPr>
                <w:noProof/>
                <w:webHidden/>
              </w:rPr>
              <w:t>10</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176" w:history="1">
            <w:r w:rsidRPr="00671310">
              <w:rPr>
                <w:rStyle w:val="Hyperlink"/>
                <w:noProof/>
              </w:rPr>
              <w:t>Bastion des pêcheurs</w:t>
            </w:r>
            <w:r>
              <w:rPr>
                <w:noProof/>
                <w:webHidden/>
              </w:rPr>
              <w:tab/>
            </w:r>
            <w:r>
              <w:rPr>
                <w:noProof/>
                <w:webHidden/>
              </w:rPr>
              <w:fldChar w:fldCharType="begin"/>
            </w:r>
            <w:r>
              <w:rPr>
                <w:noProof/>
                <w:webHidden/>
              </w:rPr>
              <w:instrText xml:space="preserve"> PAGEREF _Toc445851176 \h </w:instrText>
            </w:r>
            <w:r>
              <w:rPr>
                <w:noProof/>
                <w:webHidden/>
              </w:rPr>
            </w:r>
            <w:r>
              <w:rPr>
                <w:noProof/>
                <w:webHidden/>
              </w:rPr>
              <w:fldChar w:fldCharType="separate"/>
            </w:r>
            <w:r>
              <w:rPr>
                <w:noProof/>
                <w:webHidden/>
              </w:rPr>
              <w:t>11</w:t>
            </w:r>
            <w:r>
              <w:rPr>
                <w:noProof/>
                <w:webHidden/>
              </w:rPr>
              <w:fldChar w:fldCharType="end"/>
            </w:r>
          </w:hyperlink>
        </w:p>
        <w:p w:rsidR="00534F0A" w:rsidRDefault="00534F0A">
          <w:pPr>
            <w:pStyle w:val="TOC2"/>
            <w:tabs>
              <w:tab w:val="right" w:leader="dot" w:pos="9062"/>
            </w:tabs>
            <w:rPr>
              <w:noProof/>
              <w:sz w:val="22"/>
              <w:szCs w:val="22"/>
              <w:lang w:val="hu-HU" w:eastAsia="hu-HU"/>
            </w:rPr>
          </w:pPr>
          <w:hyperlink w:anchor="_Toc445851177" w:history="1">
            <w:r w:rsidRPr="00671310">
              <w:rPr>
                <w:rStyle w:val="Hyperlink"/>
                <w:noProof/>
              </w:rPr>
              <w:t>Parlement et rive du Danube</w:t>
            </w:r>
            <w:r>
              <w:rPr>
                <w:noProof/>
                <w:webHidden/>
              </w:rPr>
              <w:tab/>
            </w:r>
            <w:r>
              <w:rPr>
                <w:noProof/>
                <w:webHidden/>
              </w:rPr>
              <w:fldChar w:fldCharType="begin"/>
            </w:r>
            <w:r>
              <w:rPr>
                <w:noProof/>
                <w:webHidden/>
              </w:rPr>
              <w:instrText xml:space="preserve"> PAGEREF _Toc445851177 \h </w:instrText>
            </w:r>
            <w:r>
              <w:rPr>
                <w:noProof/>
                <w:webHidden/>
              </w:rPr>
            </w:r>
            <w:r>
              <w:rPr>
                <w:noProof/>
                <w:webHidden/>
              </w:rPr>
              <w:fldChar w:fldCharType="separate"/>
            </w:r>
            <w:r>
              <w:rPr>
                <w:noProof/>
                <w:webHidden/>
              </w:rPr>
              <w:t>11</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178" w:history="1">
            <w:r w:rsidRPr="00671310">
              <w:rPr>
                <w:rStyle w:val="Hyperlink"/>
                <w:noProof/>
              </w:rPr>
              <w:t>Parlement</w:t>
            </w:r>
            <w:r>
              <w:rPr>
                <w:noProof/>
                <w:webHidden/>
              </w:rPr>
              <w:tab/>
            </w:r>
            <w:r>
              <w:rPr>
                <w:noProof/>
                <w:webHidden/>
              </w:rPr>
              <w:fldChar w:fldCharType="begin"/>
            </w:r>
            <w:r>
              <w:rPr>
                <w:noProof/>
                <w:webHidden/>
              </w:rPr>
              <w:instrText xml:space="preserve"> PAGEREF _Toc445851178 \h </w:instrText>
            </w:r>
            <w:r>
              <w:rPr>
                <w:noProof/>
                <w:webHidden/>
              </w:rPr>
            </w:r>
            <w:r>
              <w:rPr>
                <w:noProof/>
                <w:webHidden/>
              </w:rPr>
              <w:fldChar w:fldCharType="separate"/>
            </w:r>
            <w:r>
              <w:rPr>
                <w:noProof/>
                <w:webHidden/>
              </w:rPr>
              <w:t>11</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179" w:history="1">
            <w:r w:rsidRPr="00671310">
              <w:rPr>
                <w:rStyle w:val="Hyperlink"/>
                <w:noProof/>
              </w:rPr>
              <w:t>Riverride</w:t>
            </w:r>
            <w:r>
              <w:rPr>
                <w:noProof/>
                <w:webHidden/>
              </w:rPr>
              <w:tab/>
            </w:r>
            <w:r>
              <w:rPr>
                <w:noProof/>
                <w:webHidden/>
              </w:rPr>
              <w:fldChar w:fldCharType="begin"/>
            </w:r>
            <w:r>
              <w:rPr>
                <w:noProof/>
                <w:webHidden/>
              </w:rPr>
              <w:instrText xml:space="preserve"> PAGEREF _Toc445851179 \h </w:instrText>
            </w:r>
            <w:r>
              <w:rPr>
                <w:noProof/>
                <w:webHidden/>
              </w:rPr>
            </w:r>
            <w:r>
              <w:rPr>
                <w:noProof/>
                <w:webHidden/>
              </w:rPr>
              <w:fldChar w:fldCharType="separate"/>
            </w:r>
            <w:r>
              <w:rPr>
                <w:noProof/>
                <w:webHidden/>
              </w:rPr>
              <w:t>12</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180" w:history="1">
            <w:r w:rsidRPr="00671310">
              <w:rPr>
                <w:rStyle w:val="Hyperlink"/>
                <w:noProof/>
              </w:rPr>
              <w:t>Grande roue</w:t>
            </w:r>
            <w:r>
              <w:rPr>
                <w:noProof/>
                <w:webHidden/>
              </w:rPr>
              <w:tab/>
            </w:r>
            <w:r>
              <w:rPr>
                <w:noProof/>
                <w:webHidden/>
              </w:rPr>
              <w:fldChar w:fldCharType="begin"/>
            </w:r>
            <w:r>
              <w:rPr>
                <w:noProof/>
                <w:webHidden/>
              </w:rPr>
              <w:instrText xml:space="preserve"> PAGEREF _Toc445851180 \h </w:instrText>
            </w:r>
            <w:r>
              <w:rPr>
                <w:noProof/>
                <w:webHidden/>
              </w:rPr>
            </w:r>
            <w:r>
              <w:rPr>
                <w:noProof/>
                <w:webHidden/>
              </w:rPr>
              <w:fldChar w:fldCharType="separate"/>
            </w:r>
            <w:r>
              <w:rPr>
                <w:noProof/>
                <w:webHidden/>
              </w:rPr>
              <w:t>13</w:t>
            </w:r>
            <w:r>
              <w:rPr>
                <w:noProof/>
                <w:webHidden/>
              </w:rPr>
              <w:fldChar w:fldCharType="end"/>
            </w:r>
          </w:hyperlink>
        </w:p>
        <w:p w:rsidR="00534F0A" w:rsidRDefault="00534F0A">
          <w:pPr>
            <w:pStyle w:val="TOC2"/>
            <w:tabs>
              <w:tab w:val="right" w:leader="dot" w:pos="9062"/>
            </w:tabs>
            <w:rPr>
              <w:noProof/>
              <w:sz w:val="22"/>
              <w:szCs w:val="22"/>
              <w:lang w:val="hu-HU" w:eastAsia="hu-HU"/>
            </w:rPr>
          </w:pPr>
          <w:hyperlink w:anchor="_Toc445851181" w:history="1">
            <w:r w:rsidRPr="00671310">
              <w:rPr>
                <w:rStyle w:val="Hyperlink"/>
                <w:noProof/>
              </w:rPr>
              <w:t>Margitsziget</w:t>
            </w:r>
            <w:r>
              <w:rPr>
                <w:noProof/>
                <w:webHidden/>
              </w:rPr>
              <w:tab/>
            </w:r>
            <w:r>
              <w:rPr>
                <w:noProof/>
                <w:webHidden/>
              </w:rPr>
              <w:fldChar w:fldCharType="begin"/>
            </w:r>
            <w:r>
              <w:rPr>
                <w:noProof/>
                <w:webHidden/>
              </w:rPr>
              <w:instrText xml:space="preserve"> PAGEREF _Toc445851181 \h </w:instrText>
            </w:r>
            <w:r>
              <w:rPr>
                <w:noProof/>
                <w:webHidden/>
              </w:rPr>
            </w:r>
            <w:r>
              <w:rPr>
                <w:noProof/>
                <w:webHidden/>
              </w:rPr>
              <w:fldChar w:fldCharType="separate"/>
            </w:r>
            <w:r>
              <w:rPr>
                <w:noProof/>
                <w:webHidden/>
              </w:rPr>
              <w:t>13</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182" w:history="1">
            <w:r w:rsidRPr="00671310">
              <w:rPr>
                <w:rStyle w:val="Hyperlink"/>
                <w:noProof/>
              </w:rPr>
              <w:t>Fontaine musicale</w:t>
            </w:r>
            <w:r>
              <w:rPr>
                <w:noProof/>
                <w:webHidden/>
              </w:rPr>
              <w:tab/>
            </w:r>
            <w:r>
              <w:rPr>
                <w:noProof/>
                <w:webHidden/>
              </w:rPr>
              <w:fldChar w:fldCharType="begin"/>
            </w:r>
            <w:r>
              <w:rPr>
                <w:noProof/>
                <w:webHidden/>
              </w:rPr>
              <w:instrText xml:space="preserve"> PAGEREF _Toc445851182 \h </w:instrText>
            </w:r>
            <w:r>
              <w:rPr>
                <w:noProof/>
                <w:webHidden/>
              </w:rPr>
            </w:r>
            <w:r>
              <w:rPr>
                <w:noProof/>
                <w:webHidden/>
              </w:rPr>
              <w:fldChar w:fldCharType="separate"/>
            </w:r>
            <w:r>
              <w:rPr>
                <w:noProof/>
                <w:webHidden/>
              </w:rPr>
              <w:t>14</w:t>
            </w:r>
            <w:r>
              <w:rPr>
                <w:noProof/>
                <w:webHidden/>
              </w:rPr>
              <w:fldChar w:fldCharType="end"/>
            </w:r>
          </w:hyperlink>
        </w:p>
        <w:p w:rsidR="00534F0A" w:rsidRDefault="00534F0A">
          <w:pPr>
            <w:pStyle w:val="TOC2"/>
            <w:tabs>
              <w:tab w:val="right" w:leader="dot" w:pos="9062"/>
            </w:tabs>
            <w:rPr>
              <w:noProof/>
              <w:sz w:val="22"/>
              <w:szCs w:val="22"/>
              <w:lang w:val="hu-HU" w:eastAsia="hu-HU"/>
            </w:rPr>
          </w:pPr>
          <w:hyperlink w:anchor="_Toc445851183" w:history="1">
            <w:r w:rsidRPr="00671310">
              <w:rPr>
                <w:rStyle w:val="Hyperlink"/>
                <w:noProof/>
              </w:rPr>
              <w:t>Belváros</w:t>
            </w:r>
            <w:r>
              <w:rPr>
                <w:noProof/>
                <w:webHidden/>
              </w:rPr>
              <w:tab/>
            </w:r>
            <w:r>
              <w:rPr>
                <w:noProof/>
                <w:webHidden/>
              </w:rPr>
              <w:fldChar w:fldCharType="begin"/>
            </w:r>
            <w:r>
              <w:rPr>
                <w:noProof/>
                <w:webHidden/>
              </w:rPr>
              <w:instrText xml:space="preserve"> PAGEREF _Toc445851183 \h </w:instrText>
            </w:r>
            <w:r>
              <w:rPr>
                <w:noProof/>
                <w:webHidden/>
              </w:rPr>
            </w:r>
            <w:r>
              <w:rPr>
                <w:noProof/>
                <w:webHidden/>
              </w:rPr>
              <w:fldChar w:fldCharType="separate"/>
            </w:r>
            <w:r>
              <w:rPr>
                <w:noProof/>
                <w:webHidden/>
              </w:rPr>
              <w:t>15</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184" w:history="1">
            <w:r w:rsidRPr="00671310">
              <w:rPr>
                <w:rStyle w:val="Hyperlink"/>
                <w:noProof/>
              </w:rPr>
              <w:t>Andrássy út</w:t>
            </w:r>
            <w:r>
              <w:rPr>
                <w:noProof/>
                <w:webHidden/>
              </w:rPr>
              <w:tab/>
            </w:r>
            <w:r>
              <w:rPr>
                <w:noProof/>
                <w:webHidden/>
              </w:rPr>
              <w:fldChar w:fldCharType="begin"/>
            </w:r>
            <w:r>
              <w:rPr>
                <w:noProof/>
                <w:webHidden/>
              </w:rPr>
              <w:instrText xml:space="preserve"> PAGEREF _Toc445851184 \h </w:instrText>
            </w:r>
            <w:r>
              <w:rPr>
                <w:noProof/>
                <w:webHidden/>
              </w:rPr>
            </w:r>
            <w:r>
              <w:rPr>
                <w:noProof/>
                <w:webHidden/>
              </w:rPr>
              <w:fldChar w:fldCharType="separate"/>
            </w:r>
            <w:r>
              <w:rPr>
                <w:noProof/>
                <w:webHidden/>
              </w:rPr>
              <w:t>15</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185" w:history="1">
            <w:r w:rsidRPr="00671310">
              <w:rPr>
                <w:rStyle w:val="Hyperlink"/>
                <w:noProof/>
              </w:rPr>
              <w:t>Opéra</w:t>
            </w:r>
            <w:r>
              <w:rPr>
                <w:noProof/>
                <w:webHidden/>
              </w:rPr>
              <w:tab/>
            </w:r>
            <w:r>
              <w:rPr>
                <w:noProof/>
                <w:webHidden/>
              </w:rPr>
              <w:fldChar w:fldCharType="begin"/>
            </w:r>
            <w:r>
              <w:rPr>
                <w:noProof/>
                <w:webHidden/>
              </w:rPr>
              <w:instrText xml:space="preserve"> PAGEREF _Toc445851185 \h </w:instrText>
            </w:r>
            <w:r>
              <w:rPr>
                <w:noProof/>
                <w:webHidden/>
              </w:rPr>
            </w:r>
            <w:r>
              <w:rPr>
                <w:noProof/>
                <w:webHidden/>
              </w:rPr>
              <w:fldChar w:fldCharType="separate"/>
            </w:r>
            <w:r>
              <w:rPr>
                <w:noProof/>
                <w:webHidden/>
              </w:rPr>
              <w:t>15</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186" w:history="1">
            <w:r w:rsidRPr="00671310">
              <w:rPr>
                <w:rStyle w:val="Hyperlink"/>
                <w:noProof/>
              </w:rPr>
              <w:t>Hősök tere</w:t>
            </w:r>
            <w:r>
              <w:rPr>
                <w:noProof/>
                <w:webHidden/>
              </w:rPr>
              <w:tab/>
            </w:r>
            <w:r>
              <w:rPr>
                <w:noProof/>
                <w:webHidden/>
              </w:rPr>
              <w:fldChar w:fldCharType="begin"/>
            </w:r>
            <w:r>
              <w:rPr>
                <w:noProof/>
                <w:webHidden/>
              </w:rPr>
              <w:instrText xml:space="preserve"> PAGEREF _Toc445851186 \h </w:instrText>
            </w:r>
            <w:r>
              <w:rPr>
                <w:noProof/>
                <w:webHidden/>
              </w:rPr>
            </w:r>
            <w:r>
              <w:rPr>
                <w:noProof/>
                <w:webHidden/>
              </w:rPr>
              <w:fldChar w:fldCharType="separate"/>
            </w:r>
            <w:r>
              <w:rPr>
                <w:noProof/>
                <w:webHidden/>
              </w:rPr>
              <w:t>16</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187" w:history="1">
            <w:r w:rsidRPr="00671310">
              <w:rPr>
                <w:rStyle w:val="Hyperlink"/>
                <w:noProof/>
              </w:rPr>
              <w:t>VárosLiget</w:t>
            </w:r>
            <w:r>
              <w:rPr>
                <w:noProof/>
                <w:webHidden/>
              </w:rPr>
              <w:tab/>
            </w:r>
            <w:r>
              <w:rPr>
                <w:noProof/>
                <w:webHidden/>
              </w:rPr>
              <w:fldChar w:fldCharType="begin"/>
            </w:r>
            <w:r>
              <w:rPr>
                <w:noProof/>
                <w:webHidden/>
              </w:rPr>
              <w:instrText xml:space="preserve"> PAGEREF _Toc445851187 \h </w:instrText>
            </w:r>
            <w:r>
              <w:rPr>
                <w:noProof/>
                <w:webHidden/>
              </w:rPr>
            </w:r>
            <w:r>
              <w:rPr>
                <w:noProof/>
                <w:webHidden/>
              </w:rPr>
              <w:fldChar w:fldCharType="separate"/>
            </w:r>
            <w:r>
              <w:rPr>
                <w:noProof/>
                <w:webHidden/>
              </w:rPr>
              <w:t>16</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188" w:history="1">
            <w:r w:rsidRPr="00671310">
              <w:rPr>
                <w:rStyle w:val="Hyperlink"/>
                <w:noProof/>
              </w:rPr>
              <w:t>Vajdahunyad vára</w:t>
            </w:r>
            <w:r>
              <w:rPr>
                <w:noProof/>
                <w:webHidden/>
              </w:rPr>
              <w:tab/>
            </w:r>
            <w:r>
              <w:rPr>
                <w:noProof/>
                <w:webHidden/>
              </w:rPr>
              <w:fldChar w:fldCharType="begin"/>
            </w:r>
            <w:r>
              <w:rPr>
                <w:noProof/>
                <w:webHidden/>
              </w:rPr>
              <w:instrText xml:space="preserve"> PAGEREF _Toc445851188 \h </w:instrText>
            </w:r>
            <w:r>
              <w:rPr>
                <w:noProof/>
                <w:webHidden/>
              </w:rPr>
            </w:r>
            <w:r>
              <w:rPr>
                <w:noProof/>
                <w:webHidden/>
              </w:rPr>
              <w:fldChar w:fldCharType="separate"/>
            </w:r>
            <w:r>
              <w:rPr>
                <w:noProof/>
                <w:webHidden/>
              </w:rPr>
              <w:t>17</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189" w:history="1">
            <w:r w:rsidRPr="00671310">
              <w:rPr>
                <w:rStyle w:val="Hyperlink"/>
                <w:noProof/>
              </w:rPr>
              <w:t>Musée des Beaux-arts</w:t>
            </w:r>
            <w:r>
              <w:rPr>
                <w:noProof/>
                <w:webHidden/>
              </w:rPr>
              <w:tab/>
            </w:r>
            <w:r>
              <w:rPr>
                <w:noProof/>
                <w:webHidden/>
              </w:rPr>
              <w:fldChar w:fldCharType="begin"/>
            </w:r>
            <w:r>
              <w:rPr>
                <w:noProof/>
                <w:webHidden/>
              </w:rPr>
              <w:instrText xml:space="preserve"> PAGEREF _Toc445851189 \h </w:instrText>
            </w:r>
            <w:r>
              <w:rPr>
                <w:noProof/>
                <w:webHidden/>
              </w:rPr>
            </w:r>
            <w:r>
              <w:rPr>
                <w:noProof/>
                <w:webHidden/>
              </w:rPr>
              <w:fldChar w:fldCharType="separate"/>
            </w:r>
            <w:r>
              <w:rPr>
                <w:noProof/>
                <w:webHidden/>
              </w:rPr>
              <w:t>18</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190" w:history="1">
            <w:r w:rsidRPr="00671310">
              <w:rPr>
                <w:rStyle w:val="Hyperlink"/>
                <w:noProof/>
              </w:rPr>
              <w:t>Thermes Széchenyi</w:t>
            </w:r>
            <w:r>
              <w:rPr>
                <w:noProof/>
                <w:webHidden/>
              </w:rPr>
              <w:tab/>
            </w:r>
            <w:r>
              <w:rPr>
                <w:noProof/>
                <w:webHidden/>
              </w:rPr>
              <w:fldChar w:fldCharType="begin"/>
            </w:r>
            <w:r>
              <w:rPr>
                <w:noProof/>
                <w:webHidden/>
              </w:rPr>
              <w:instrText xml:space="preserve"> PAGEREF _Toc445851190 \h </w:instrText>
            </w:r>
            <w:r>
              <w:rPr>
                <w:noProof/>
                <w:webHidden/>
              </w:rPr>
            </w:r>
            <w:r>
              <w:rPr>
                <w:noProof/>
                <w:webHidden/>
              </w:rPr>
              <w:fldChar w:fldCharType="separate"/>
            </w:r>
            <w:r>
              <w:rPr>
                <w:noProof/>
                <w:webHidden/>
              </w:rPr>
              <w:t>18</w:t>
            </w:r>
            <w:r>
              <w:rPr>
                <w:noProof/>
                <w:webHidden/>
              </w:rPr>
              <w:fldChar w:fldCharType="end"/>
            </w:r>
          </w:hyperlink>
        </w:p>
        <w:p w:rsidR="00534F0A" w:rsidRDefault="00534F0A">
          <w:pPr>
            <w:pStyle w:val="TOC1"/>
            <w:tabs>
              <w:tab w:val="right" w:leader="dot" w:pos="9062"/>
            </w:tabs>
            <w:rPr>
              <w:noProof/>
              <w:sz w:val="22"/>
              <w:szCs w:val="22"/>
              <w:lang w:val="hu-HU" w:eastAsia="hu-HU"/>
            </w:rPr>
          </w:pPr>
          <w:hyperlink w:anchor="_Toc445851191" w:history="1">
            <w:r w:rsidRPr="00671310">
              <w:rPr>
                <w:rStyle w:val="Hyperlink"/>
                <w:noProof/>
              </w:rPr>
              <w:t>Shopping</w:t>
            </w:r>
            <w:r>
              <w:rPr>
                <w:noProof/>
                <w:webHidden/>
              </w:rPr>
              <w:tab/>
            </w:r>
            <w:r>
              <w:rPr>
                <w:noProof/>
                <w:webHidden/>
              </w:rPr>
              <w:fldChar w:fldCharType="begin"/>
            </w:r>
            <w:r>
              <w:rPr>
                <w:noProof/>
                <w:webHidden/>
              </w:rPr>
              <w:instrText xml:space="preserve"> PAGEREF _Toc445851191 \h </w:instrText>
            </w:r>
            <w:r>
              <w:rPr>
                <w:noProof/>
                <w:webHidden/>
              </w:rPr>
            </w:r>
            <w:r>
              <w:rPr>
                <w:noProof/>
                <w:webHidden/>
              </w:rPr>
              <w:fldChar w:fldCharType="separate"/>
            </w:r>
            <w:r>
              <w:rPr>
                <w:noProof/>
                <w:webHidden/>
              </w:rPr>
              <w:t>19</w:t>
            </w:r>
            <w:r>
              <w:rPr>
                <w:noProof/>
                <w:webHidden/>
              </w:rPr>
              <w:fldChar w:fldCharType="end"/>
            </w:r>
          </w:hyperlink>
        </w:p>
        <w:p w:rsidR="00534F0A" w:rsidRDefault="00534F0A">
          <w:pPr>
            <w:pStyle w:val="TOC2"/>
            <w:tabs>
              <w:tab w:val="right" w:leader="dot" w:pos="9062"/>
            </w:tabs>
            <w:rPr>
              <w:noProof/>
              <w:sz w:val="22"/>
              <w:szCs w:val="22"/>
              <w:lang w:val="hu-HU" w:eastAsia="hu-HU"/>
            </w:rPr>
          </w:pPr>
          <w:hyperlink w:anchor="_Toc445851192" w:history="1">
            <w:r w:rsidRPr="00671310">
              <w:rPr>
                <w:rStyle w:val="Hyperlink"/>
                <w:noProof/>
              </w:rPr>
              <w:t>Westend City Center</w:t>
            </w:r>
            <w:r>
              <w:rPr>
                <w:noProof/>
                <w:webHidden/>
              </w:rPr>
              <w:tab/>
            </w:r>
            <w:r>
              <w:rPr>
                <w:noProof/>
                <w:webHidden/>
              </w:rPr>
              <w:fldChar w:fldCharType="begin"/>
            </w:r>
            <w:r>
              <w:rPr>
                <w:noProof/>
                <w:webHidden/>
              </w:rPr>
              <w:instrText xml:space="preserve"> PAGEREF _Toc445851192 \h </w:instrText>
            </w:r>
            <w:r>
              <w:rPr>
                <w:noProof/>
                <w:webHidden/>
              </w:rPr>
            </w:r>
            <w:r>
              <w:rPr>
                <w:noProof/>
                <w:webHidden/>
              </w:rPr>
              <w:fldChar w:fldCharType="separate"/>
            </w:r>
            <w:r>
              <w:rPr>
                <w:noProof/>
                <w:webHidden/>
              </w:rPr>
              <w:t>19</w:t>
            </w:r>
            <w:r>
              <w:rPr>
                <w:noProof/>
                <w:webHidden/>
              </w:rPr>
              <w:fldChar w:fldCharType="end"/>
            </w:r>
          </w:hyperlink>
        </w:p>
        <w:p w:rsidR="00534F0A" w:rsidRDefault="00534F0A">
          <w:pPr>
            <w:pStyle w:val="TOC2"/>
            <w:tabs>
              <w:tab w:val="right" w:leader="dot" w:pos="9062"/>
            </w:tabs>
            <w:rPr>
              <w:noProof/>
              <w:sz w:val="22"/>
              <w:szCs w:val="22"/>
              <w:lang w:val="hu-HU" w:eastAsia="hu-HU"/>
            </w:rPr>
          </w:pPr>
          <w:hyperlink w:anchor="_Toc445851193" w:history="1">
            <w:r w:rsidRPr="00671310">
              <w:rPr>
                <w:rStyle w:val="Hyperlink"/>
                <w:noProof/>
              </w:rPr>
              <w:t>Váci utca</w:t>
            </w:r>
            <w:r>
              <w:rPr>
                <w:noProof/>
                <w:webHidden/>
              </w:rPr>
              <w:tab/>
            </w:r>
            <w:r>
              <w:rPr>
                <w:noProof/>
                <w:webHidden/>
              </w:rPr>
              <w:fldChar w:fldCharType="begin"/>
            </w:r>
            <w:r>
              <w:rPr>
                <w:noProof/>
                <w:webHidden/>
              </w:rPr>
              <w:instrText xml:space="preserve"> PAGEREF _Toc445851193 \h </w:instrText>
            </w:r>
            <w:r>
              <w:rPr>
                <w:noProof/>
                <w:webHidden/>
              </w:rPr>
            </w:r>
            <w:r>
              <w:rPr>
                <w:noProof/>
                <w:webHidden/>
              </w:rPr>
              <w:fldChar w:fldCharType="separate"/>
            </w:r>
            <w:r>
              <w:rPr>
                <w:noProof/>
                <w:webHidden/>
              </w:rPr>
              <w:t>19</w:t>
            </w:r>
            <w:r>
              <w:rPr>
                <w:noProof/>
                <w:webHidden/>
              </w:rPr>
              <w:fldChar w:fldCharType="end"/>
            </w:r>
          </w:hyperlink>
        </w:p>
        <w:p w:rsidR="00534F0A" w:rsidRDefault="00534F0A">
          <w:pPr>
            <w:pStyle w:val="TOC2"/>
            <w:tabs>
              <w:tab w:val="right" w:leader="dot" w:pos="9062"/>
            </w:tabs>
            <w:rPr>
              <w:noProof/>
              <w:sz w:val="22"/>
              <w:szCs w:val="22"/>
              <w:lang w:val="hu-HU" w:eastAsia="hu-HU"/>
            </w:rPr>
          </w:pPr>
          <w:hyperlink w:anchor="_Toc445851194" w:history="1">
            <w:r w:rsidRPr="00671310">
              <w:rPr>
                <w:rStyle w:val="Hyperlink"/>
                <w:noProof/>
              </w:rPr>
              <w:t>Vásárcsarnok</w:t>
            </w:r>
            <w:r>
              <w:rPr>
                <w:noProof/>
                <w:webHidden/>
              </w:rPr>
              <w:tab/>
            </w:r>
            <w:r>
              <w:rPr>
                <w:noProof/>
                <w:webHidden/>
              </w:rPr>
              <w:fldChar w:fldCharType="begin"/>
            </w:r>
            <w:r>
              <w:rPr>
                <w:noProof/>
                <w:webHidden/>
              </w:rPr>
              <w:instrText xml:space="preserve"> PAGEREF _Toc445851194 \h </w:instrText>
            </w:r>
            <w:r>
              <w:rPr>
                <w:noProof/>
                <w:webHidden/>
              </w:rPr>
            </w:r>
            <w:r>
              <w:rPr>
                <w:noProof/>
                <w:webHidden/>
              </w:rPr>
              <w:fldChar w:fldCharType="separate"/>
            </w:r>
            <w:r>
              <w:rPr>
                <w:noProof/>
                <w:webHidden/>
              </w:rPr>
              <w:t>20</w:t>
            </w:r>
            <w:r>
              <w:rPr>
                <w:noProof/>
                <w:webHidden/>
              </w:rPr>
              <w:fldChar w:fldCharType="end"/>
            </w:r>
          </w:hyperlink>
        </w:p>
        <w:p w:rsidR="00534F0A" w:rsidRDefault="00534F0A">
          <w:pPr>
            <w:pStyle w:val="TOC1"/>
            <w:tabs>
              <w:tab w:val="right" w:leader="dot" w:pos="9062"/>
            </w:tabs>
            <w:rPr>
              <w:noProof/>
              <w:sz w:val="22"/>
              <w:szCs w:val="22"/>
              <w:lang w:val="hu-HU" w:eastAsia="hu-HU"/>
            </w:rPr>
          </w:pPr>
          <w:hyperlink w:anchor="_Toc445851195" w:history="1">
            <w:r w:rsidRPr="00671310">
              <w:rPr>
                <w:rStyle w:val="Hyperlink"/>
                <w:noProof/>
              </w:rPr>
              <w:t>Manger</w:t>
            </w:r>
            <w:r>
              <w:rPr>
                <w:noProof/>
                <w:webHidden/>
              </w:rPr>
              <w:tab/>
            </w:r>
            <w:r>
              <w:rPr>
                <w:noProof/>
                <w:webHidden/>
              </w:rPr>
              <w:fldChar w:fldCharType="begin"/>
            </w:r>
            <w:r>
              <w:rPr>
                <w:noProof/>
                <w:webHidden/>
              </w:rPr>
              <w:instrText xml:space="preserve"> PAGEREF _Toc445851195 \h </w:instrText>
            </w:r>
            <w:r>
              <w:rPr>
                <w:noProof/>
                <w:webHidden/>
              </w:rPr>
            </w:r>
            <w:r>
              <w:rPr>
                <w:noProof/>
                <w:webHidden/>
              </w:rPr>
              <w:fldChar w:fldCharType="separate"/>
            </w:r>
            <w:r>
              <w:rPr>
                <w:noProof/>
                <w:webHidden/>
              </w:rPr>
              <w:t>21</w:t>
            </w:r>
            <w:r>
              <w:rPr>
                <w:noProof/>
                <w:webHidden/>
              </w:rPr>
              <w:fldChar w:fldCharType="end"/>
            </w:r>
          </w:hyperlink>
        </w:p>
        <w:p w:rsidR="00534F0A" w:rsidRDefault="00534F0A">
          <w:pPr>
            <w:pStyle w:val="TOC2"/>
            <w:tabs>
              <w:tab w:val="right" w:leader="dot" w:pos="9062"/>
            </w:tabs>
            <w:rPr>
              <w:noProof/>
              <w:sz w:val="22"/>
              <w:szCs w:val="22"/>
              <w:lang w:val="hu-HU" w:eastAsia="hu-HU"/>
            </w:rPr>
          </w:pPr>
          <w:hyperlink w:anchor="_Toc445851196" w:history="1">
            <w:r w:rsidRPr="00671310">
              <w:rPr>
                <w:rStyle w:val="Hyperlink"/>
                <w:noProof/>
              </w:rPr>
              <w:t>Restaurants</w:t>
            </w:r>
            <w:r>
              <w:rPr>
                <w:noProof/>
                <w:webHidden/>
              </w:rPr>
              <w:tab/>
            </w:r>
            <w:r>
              <w:rPr>
                <w:noProof/>
                <w:webHidden/>
              </w:rPr>
              <w:fldChar w:fldCharType="begin"/>
            </w:r>
            <w:r>
              <w:rPr>
                <w:noProof/>
                <w:webHidden/>
              </w:rPr>
              <w:instrText xml:space="preserve"> PAGEREF _Toc445851196 \h </w:instrText>
            </w:r>
            <w:r>
              <w:rPr>
                <w:noProof/>
                <w:webHidden/>
              </w:rPr>
            </w:r>
            <w:r>
              <w:rPr>
                <w:noProof/>
                <w:webHidden/>
              </w:rPr>
              <w:fldChar w:fldCharType="separate"/>
            </w:r>
            <w:r>
              <w:rPr>
                <w:noProof/>
                <w:webHidden/>
              </w:rPr>
              <w:t>21</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197" w:history="1">
            <w:r w:rsidRPr="00671310">
              <w:rPr>
                <w:rStyle w:val="Hyperlink"/>
                <w:noProof/>
              </w:rPr>
              <w:t>Trófea</w:t>
            </w:r>
            <w:r>
              <w:rPr>
                <w:noProof/>
                <w:webHidden/>
              </w:rPr>
              <w:tab/>
            </w:r>
            <w:r>
              <w:rPr>
                <w:noProof/>
                <w:webHidden/>
              </w:rPr>
              <w:fldChar w:fldCharType="begin"/>
            </w:r>
            <w:r>
              <w:rPr>
                <w:noProof/>
                <w:webHidden/>
              </w:rPr>
              <w:instrText xml:space="preserve"> PAGEREF _Toc445851197 \h </w:instrText>
            </w:r>
            <w:r>
              <w:rPr>
                <w:noProof/>
                <w:webHidden/>
              </w:rPr>
            </w:r>
            <w:r>
              <w:rPr>
                <w:noProof/>
                <w:webHidden/>
              </w:rPr>
              <w:fldChar w:fldCharType="separate"/>
            </w:r>
            <w:r>
              <w:rPr>
                <w:noProof/>
                <w:webHidden/>
              </w:rPr>
              <w:t>21</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198" w:history="1">
            <w:r w:rsidRPr="00671310">
              <w:rPr>
                <w:rStyle w:val="Hyperlink"/>
                <w:noProof/>
              </w:rPr>
              <w:t>Bagolyvár</w:t>
            </w:r>
            <w:r>
              <w:rPr>
                <w:noProof/>
                <w:webHidden/>
              </w:rPr>
              <w:tab/>
            </w:r>
            <w:r>
              <w:rPr>
                <w:noProof/>
                <w:webHidden/>
              </w:rPr>
              <w:fldChar w:fldCharType="begin"/>
            </w:r>
            <w:r>
              <w:rPr>
                <w:noProof/>
                <w:webHidden/>
              </w:rPr>
              <w:instrText xml:space="preserve"> PAGEREF _Toc445851198 \h </w:instrText>
            </w:r>
            <w:r>
              <w:rPr>
                <w:noProof/>
                <w:webHidden/>
              </w:rPr>
            </w:r>
            <w:r>
              <w:rPr>
                <w:noProof/>
                <w:webHidden/>
              </w:rPr>
              <w:fldChar w:fldCharType="separate"/>
            </w:r>
            <w:r>
              <w:rPr>
                <w:noProof/>
                <w:webHidden/>
              </w:rPr>
              <w:t>21</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199" w:history="1">
            <w:r w:rsidRPr="00671310">
              <w:rPr>
                <w:rStyle w:val="Hyperlink"/>
                <w:noProof/>
              </w:rPr>
              <w:t>Végétarien</w:t>
            </w:r>
            <w:r>
              <w:rPr>
                <w:noProof/>
                <w:webHidden/>
              </w:rPr>
              <w:tab/>
            </w:r>
            <w:r>
              <w:rPr>
                <w:noProof/>
                <w:webHidden/>
              </w:rPr>
              <w:fldChar w:fldCharType="begin"/>
            </w:r>
            <w:r>
              <w:rPr>
                <w:noProof/>
                <w:webHidden/>
              </w:rPr>
              <w:instrText xml:space="preserve"> PAGEREF _Toc445851199 \h </w:instrText>
            </w:r>
            <w:r>
              <w:rPr>
                <w:noProof/>
                <w:webHidden/>
              </w:rPr>
            </w:r>
            <w:r>
              <w:rPr>
                <w:noProof/>
                <w:webHidden/>
              </w:rPr>
              <w:fldChar w:fldCharType="separate"/>
            </w:r>
            <w:r>
              <w:rPr>
                <w:noProof/>
                <w:webHidden/>
              </w:rPr>
              <w:t>21</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200" w:history="1">
            <w:r w:rsidRPr="00671310">
              <w:rPr>
                <w:rStyle w:val="Hyperlink"/>
                <w:noProof/>
              </w:rPr>
              <w:t>Spoon étterem</w:t>
            </w:r>
            <w:r>
              <w:rPr>
                <w:noProof/>
                <w:webHidden/>
              </w:rPr>
              <w:tab/>
            </w:r>
            <w:r>
              <w:rPr>
                <w:noProof/>
                <w:webHidden/>
              </w:rPr>
              <w:fldChar w:fldCharType="begin"/>
            </w:r>
            <w:r>
              <w:rPr>
                <w:noProof/>
                <w:webHidden/>
              </w:rPr>
              <w:instrText xml:space="preserve"> PAGEREF _Toc445851200 \h </w:instrText>
            </w:r>
            <w:r>
              <w:rPr>
                <w:noProof/>
                <w:webHidden/>
              </w:rPr>
            </w:r>
            <w:r>
              <w:rPr>
                <w:noProof/>
                <w:webHidden/>
              </w:rPr>
              <w:fldChar w:fldCharType="separate"/>
            </w:r>
            <w:r>
              <w:rPr>
                <w:noProof/>
                <w:webHidden/>
              </w:rPr>
              <w:t>21</w:t>
            </w:r>
            <w:r>
              <w:rPr>
                <w:noProof/>
                <w:webHidden/>
              </w:rPr>
              <w:fldChar w:fldCharType="end"/>
            </w:r>
          </w:hyperlink>
        </w:p>
        <w:p w:rsidR="00534F0A" w:rsidRDefault="00534F0A">
          <w:pPr>
            <w:pStyle w:val="TOC2"/>
            <w:tabs>
              <w:tab w:val="right" w:leader="dot" w:pos="9062"/>
            </w:tabs>
            <w:rPr>
              <w:noProof/>
              <w:sz w:val="22"/>
              <w:szCs w:val="22"/>
              <w:lang w:val="hu-HU" w:eastAsia="hu-HU"/>
            </w:rPr>
          </w:pPr>
          <w:hyperlink w:anchor="_Toc445851201" w:history="1">
            <w:r w:rsidRPr="00671310">
              <w:rPr>
                <w:rStyle w:val="Hyperlink"/>
                <w:noProof/>
              </w:rPr>
              <w:t>Cafés + Pâtisseries</w:t>
            </w:r>
            <w:r>
              <w:rPr>
                <w:noProof/>
                <w:webHidden/>
              </w:rPr>
              <w:tab/>
            </w:r>
            <w:r>
              <w:rPr>
                <w:noProof/>
                <w:webHidden/>
              </w:rPr>
              <w:fldChar w:fldCharType="begin"/>
            </w:r>
            <w:r>
              <w:rPr>
                <w:noProof/>
                <w:webHidden/>
              </w:rPr>
              <w:instrText xml:space="preserve"> PAGEREF _Toc445851201 \h </w:instrText>
            </w:r>
            <w:r>
              <w:rPr>
                <w:noProof/>
                <w:webHidden/>
              </w:rPr>
            </w:r>
            <w:r>
              <w:rPr>
                <w:noProof/>
                <w:webHidden/>
              </w:rPr>
              <w:fldChar w:fldCharType="separate"/>
            </w:r>
            <w:r>
              <w:rPr>
                <w:noProof/>
                <w:webHidden/>
              </w:rPr>
              <w:t>22</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202" w:history="1">
            <w:r w:rsidRPr="00671310">
              <w:rPr>
                <w:rStyle w:val="Hyperlink"/>
                <w:noProof/>
                <w:shd w:val="clear" w:color="auto" w:fill="FFFFFF"/>
              </w:rPr>
              <w:t>Gerbeaud</w:t>
            </w:r>
            <w:r>
              <w:rPr>
                <w:noProof/>
                <w:webHidden/>
              </w:rPr>
              <w:tab/>
            </w:r>
            <w:r>
              <w:rPr>
                <w:noProof/>
                <w:webHidden/>
              </w:rPr>
              <w:fldChar w:fldCharType="begin"/>
            </w:r>
            <w:r>
              <w:rPr>
                <w:noProof/>
                <w:webHidden/>
              </w:rPr>
              <w:instrText xml:space="preserve"> PAGEREF _Toc445851202 \h </w:instrText>
            </w:r>
            <w:r>
              <w:rPr>
                <w:noProof/>
                <w:webHidden/>
              </w:rPr>
            </w:r>
            <w:r>
              <w:rPr>
                <w:noProof/>
                <w:webHidden/>
              </w:rPr>
              <w:fldChar w:fldCharType="separate"/>
            </w:r>
            <w:r>
              <w:rPr>
                <w:noProof/>
                <w:webHidden/>
              </w:rPr>
              <w:t>22</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203" w:history="1">
            <w:r w:rsidRPr="00671310">
              <w:rPr>
                <w:rStyle w:val="Hyperlink"/>
                <w:noProof/>
                <w:lang w:val="en-GB"/>
              </w:rPr>
              <w:t>Szamos Gourmet Ház</w:t>
            </w:r>
            <w:r>
              <w:rPr>
                <w:noProof/>
                <w:webHidden/>
              </w:rPr>
              <w:tab/>
            </w:r>
            <w:r>
              <w:rPr>
                <w:noProof/>
                <w:webHidden/>
              </w:rPr>
              <w:fldChar w:fldCharType="begin"/>
            </w:r>
            <w:r>
              <w:rPr>
                <w:noProof/>
                <w:webHidden/>
              </w:rPr>
              <w:instrText xml:space="preserve"> PAGEREF _Toc445851203 \h </w:instrText>
            </w:r>
            <w:r>
              <w:rPr>
                <w:noProof/>
                <w:webHidden/>
              </w:rPr>
            </w:r>
            <w:r>
              <w:rPr>
                <w:noProof/>
                <w:webHidden/>
              </w:rPr>
              <w:fldChar w:fldCharType="separate"/>
            </w:r>
            <w:r>
              <w:rPr>
                <w:noProof/>
                <w:webHidden/>
              </w:rPr>
              <w:t>23</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204" w:history="1">
            <w:r w:rsidRPr="00671310">
              <w:rPr>
                <w:rStyle w:val="Hyperlink"/>
                <w:noProof/>
                <w:shd w:val="clear" w:color="auto" w:fill="FFFFFF"/>
              </w:rPr>
              <w:t>Alexandra Book Café</w:t>
            </w:r>
            <w:r>
              <w:rPr>
                <w:noProof/>
                <w:webHidden/>
              </w:rPr>
              <w:tab/>
            </w:r>
            <w:r>
              <w:rPr>
                <w:noProof/>
                <w:webHidden/>
              </w:rPr>
              <w:fldChar w:fldCharType="begin"/>
            </w:r>
            <w:r>
              <w:rPr>
                <w:noProof/>
                <w:webHidden/>
              </w:rPr>
              <w:instrText xml:space="preserve"> PAGEREF _Toc445851204 \h </w:instrText>
            </w:r>
            <w:r>
              <w:rPr>
                <w:noProof/>
                <w:webHidden/>
              </w:rPr>
            </w:r>
            <w:r>
              <w:rPr>
                <w:noProof/>
                <w:webHidden/>
              </w:rPr>
              <w:fldChar w:fldCharType="separate"/>
            </w:r>
            <w:r>
              <w:rPr>
                <w:noProof/>
                <w:webHidden/>
              </w:rPr>
              <w:t>23</w:t>
            </w:r>
            <w:r>
              <w:rPr>
                <w:noProof/>
                <w:webHidden/>
              </w:rPr>
              <w:fldChar w:fldCharType="end"/>
            </w:r>
          </w:hyperlink>
        </w:p>
        <w:p w:rsidR="00534F0A" w:rsidRDefault="00534F0A">
          <w:pPr>
            <w:pStyle w:val="TOC3"/>
            <w:tabs>
              <w:tab w:val="right" w:leader="dot" w:pos="9062"/>
            </w:tabs>
            <w:rPr>
              <w:noProof/>
              <w:sz w:val="22"/>
              <w:szCs w:val="22"/>
              <w:lang w:val="hu-HU" w:eastAsia="hu-HU"/>
            </w:rPr>
          </w:pPr>
          <w:hyperlink w:anchor="_Toc445851205" w:history="1">
            <w:r w:rsidRPr="00671310">
              <w:rPr>
                <w:rStyle w:val="Hyperlink"/>
                <w:noProof/>
              </w:rPr>
              <w:t>New York Kávéház</w:t>
            </w:r>
            <w:r>
              <w:rPr>
                <w:noProof/>
                <w:webHidden/>
              </w:rPr>
              <w:tab/>
            </w:r>
            <w:r>
              <w:rPr>
                <w:noProof/>
                <w:webHidden/>
              </w:rPr>
              <w:fldChar w:fldCharType="begin"/>
            </w:r>
            <w:r>
              <w:rPr>
                <w:noProof/>
                <w:webHidden/>
              </w:rPr>
              <w:instrText xml:space="preserve"> PAGEREF _Toc445851205 \h </w:instrText>
            </w:r>
            <w:r>
              <w:rPr>
                <w:noProof/>
                <w:webHidden/>
              </w:rPr>
            </w:r>
            <w:r>
              <w:rPr>
                <w:noProof/>
                <w:webHidden/>
              </w:rPr>
              <w:fldChar w:fldCharType="separate"/>
            </w:r>
            <w:r>
              <w:rPr>
                <w:noProof/>
                <w:webHidden/>
              </w:rPr>
              <w:t>23</w:t>
            </w:r>
            <w:r>
              <w:rPr>
                <w:noProof/>
                <w:webHidden/>
              </w:rPr>
              <w:fldChar w:fldCharType="end"/>
            </w:r>
          </w:hyperlink>
        </w:p>
        <w:p w:rsidR="00150D9F" w:rsidRPr="003924BE" w:rsidRDefault="00150D9F">
          <w:r w:rsidRPr="003924BE">
            <w:rPr>
              <w:b/>
              <w:bCs/>
              <w:noProof/>
            </w:rPr>
            <w:fldChar w:fldCharType="end"/>
          </w:r>
        </w:p>
      </w:sdtContent>
    </w:sdt>
    <w:p w:rsidR="00FF4A9C" w:rsidRPr="003924BE" w:rsidRDefault="00FF4A9C" w:rsidP="00FF4A9C"/>
    <w:p w:rsidR="00E43FA8" w:rsidRPr="003924BE" w:rsidRDefault="00E43FA8" w:rsidP="006C371A">
      <w:pPr>
        <w:pStyle w:val="Heading1"/>
      </w:pPr>
      <w:bookmarkStart w:id="1" w:name="_Toc445851166"/>
      <w:r w:rsidRPr="003924BE">
        <w:lastRenderedPageBreak/>
        <w:t>Infos pratiques</w:t>
      </w:r>
      <w:bookmarkEnd w:id="1"/>
    </w:p>
    <w:p w:rsidR="00FF14CF" w:rsidRPr="003924BE" w:rsidRDefault="00FF14CF" w:rsidP="00E31B40">
      <w:pPr>
        <w:pStyle w:val="Heading2"/>
      </w:pPr>
      <w:bookmarkStart w:id="2" w:name="_Toc445851167"/>
      <w:r w:rsidRPr="003924BE">
        <w:t>Budapest</w:t>
      </w:r>
      <w:bookmarkEnd w:id="2"/>
    </w:p>
    <w:p w:rsidR="004732F1" w:rsidRPr="003924BE" w:rsidRDefault="000B36F7" w:rsidP="006C371A">
      <w:r w:rsidRPr="003924BE">
        <w:t>Budapest est une ville de 2 million d’habitant</w:t>
      </w:r>
      <w:r w:rsidR="004732F1" w:rsidRPr="003924BE">
        <w:t>s</w:t>
      </w:r>
      <w:r w:rsidR="003938BE">
        <w:t xml:space="preserve"> (sans les banlieues)</w:t>
      </w:r>
      <w:r w:rsidR="004732F1" w:rsidRPr="003924BE">
        <w:t xml:space="preserve">. Elle est réputée pour son architecture, pour ses sources thermales, ses musées. Elle est coupée en deux par le Danube (Duna), et les deux </w:t>
      </w:r>
      <w:r w:rsidR="006C371A" w:rsidRPr="003924BE">
        <w:t>rives sont reliées par 14 ponts (dont 2 réservés pour le trafic ferroviaire).</w:t>
      </w:r>
    </w:p>
    <w:p w:rsidR="006C371A" w:rsidRPr="003924BE" w:rsidRDefault="006C371A" w:rsidP="006C371A">
      <w:r w:rsidRPr="003924BE">
        <w:t xml:space="preserve">Budapest est à 260 km de Vienne, à 200 km de Bratislava (en hongrois : </w:t>
      </w:r>
      <w:proofErr w:type="spellStart"/>
      <w:r w:rsidRPr="003924BE">
        <w:t>Pozsony</w:t>
      </w:r>
      <w:proofErr w:type="spellEnd"/>
      <w:r w:rsidRPr="003924BE">
        <w:t xml:space="preserve">) </w:t>
      </w:r>
      <w:r w:rsidR="00DE2EF7" w:rsidRPr="003924BE">
        <w:t>et à 1200 </w:t>
      </w:r>
      <w:r w:rsidRPr="003924BE">
        <w:t xml:space="preserve">km de </w:t>
      </w:r>
      <w:r w:rsidR="00A1073B" w:rsidRPr="003924BE">
        <w:t>Luxembourg</w:t>
      </w:r>
    </w:p>
    <w:p w:rsidR="00A1073B" w:rsidRPr="003924BE" w:rsidRDefault="00A1073B" w:rsidP="007C448C">
      <w:pPr>
        <w:spacing w:after="0"/>
      </w:pPr>
      <w:r w:rsidRPr="003924BE">
        <w:rPr>
          <w:noProof/>
          <w:lang w:val="hu-HU" w:eastAsia="hu-HU"/>
        </w:rPr>
        <w:drawing>
          <wp:inline distT="0" distB="0" distL="0" distR="0" wp14:anchorId="3F692E78" wp14:editId="41288B23">
            <wp:extent cx="5760720" cy="1779867"/>
            <wp:effectExtent l="0" t="0" r="0" b="0"/>
            <wp:docPr id="1" name="Picture 1" descr="http://www.budapest.com/w/promoart/promo_999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dapest.com/w/promoart/promo_999_en.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60720" cy="1779867"/>
                    </a:xfrm>
                    <a:prstGeom prst="rect">
                      <a:avLst/>
                    </a:prstGeom>
                    <a:noFill/>
                    <a:ln>
                      <a:noFill/>
                    </a:ln>
                  </pic:spPr>
                </pic:pic>
              </a:graphicData>
            </a:graphic>
          </wp:inline>
        </w:drawing>
      </w:r>
    </w:p>
    <w:p w:rsidR="00A1073B" w:rsidRPr="003924BE" w:rsidRDefault="007C448C" w:rsidP="007C448C">
      <w:pPr>
        <w:pStyle w:val="Caption"/>
      </w:pPr>
      <w:r w:rsidRPr="003924BE">
        <w:t>Le pont de chaîne avec le château de Buda</w:t>
      </w:r>
    </w:p>
    <w:p w:rsidR="00FF14CF" w:rsidRPr="003924BE" w:rsidRDefault="00E31B40" w:rsidP="00E31B40">
      <w:pPr>
        <w:pStyle w:val="Heading2"/>
      </w:pPr>
      <w:bookmarkStart w:id="3" w:name="_Toc445851168"/>
      <w:r w:rsidRPr="003924BE">
        <w:t>Aéroport</w:t>
      </w:r>
      <w:bookmarkEnd w:id="3"/>
    </w:p>
    <w:p w:rsidR="006C371A" w:rsidRPr="003924BE" w:rsidRDefault="006C371A" w:rsidP="006C371A">
      <w:r w:rsidRPr="003924BE">
        <w:t xml:space="preserve">En avion : </w:t>
      </w:r>
    </w:p>
    <w:p w:rsidR="006C371A" w:rsidRPr="003924BE" w:rsidRDefault="006C371A" w:rsidP="006C371A">
      <w:pPr>
        <w:pStyle w:val="ListParagraph"/>
        <w:numPr>
          <w:ilvl w:val="0"/>
          <w:numId w:val="1"/>
        </w:numPr>
      </w:pPr>
      <w:proofErr w:type="spellStart"/>
      <w:r w:rsidRPr="003924BE">
        <w:t>Ryanair</w:t>
      </w:r>
      <w:proofErr w:type="spellEnd"/>
      <w:r w:rsidRPr="003924BE">
        <w:t xml:space="preserve">, </w:t>
      </w:r>
      <w:proofErr w:type="spellStart"/>
      <w:r w:rsidRPr="003924BE">
        <w:t>Wizzair</w:t>
      </w:r>
      <w:proofErr w:type="spellEnd"/>
      <w:r w:rsidRPr="003924BE">
        <w:t xml:space="preserve"> de Charleroi</w:t>
      </w:r>
    </w:p>
    <w:p w:rsidR="006C371A" w:rsidRPr="003924BE" w:rsidRDefault="006C371A" w:rsidP="006C371A">
      <w:pPr>
        <w:pStyle w:val="ListParagraph"/>
        <w:numPr>
          <w:ilvl w:val="0"/>
          <w:numId w:val="1"/>
        </w:numPr>
      </w:pPr>
      <w:r w:rsidRPr="003924BE">
        <w:t>Brussels Airlines de Zaventem</w:t>
      </w:r>
    </w:p>
    <w:p w:rsidR="006C371A" w:rsidRPr="003924BE" w:rsidRDefault="00A1073B" w:rsidP="006C371A">
      <w:pPr>
        <w:pStyle w:val="ListParagraph"/>
        <w:numPr>
          <w:ilvl w:val="0"/>
          <w:numId w:val="1"/>
        </w:numPr>
      </w:pPr>
      <w:proofErr w:type="spellStart"/>
      <w:r w:rsidRPr="003924BE">
        <w:t>Wizzair</w:t>
      </w:r>
      <w:proofErr w:type="spellEnd"/>
      <w:r w:rsidRPr="003924BE">
        <w:t xml:space="preserve"> de Frankfurt Hahn</w:t>
      </w:r>
    </w:p>
    <w:p w:rsidR="00A1073B" w:rsidRPr="003924BE" w:rsidRDefault="00A1073B" w:rsidP="006C371A">
      <w:pPr>
        <w:pStyle w:val="ListParagraph"/>
        <w:numPr>
          <w:ilvl w:val="0"/>
          <w:numId w:val="1"/>
        </w:numPr>
      </w:pPr>
      <w:proofErr w:type="spellStart"/>
      <w:r w:rsidRPr="003924BE">
        <w:t>Austrian</w:t>
      </w:r>
      <w:proofErr w:type="spellEnd"/>
      <w:r w:rsidRPr="003924BE">
        <w:t xml:space="preserve"> Airlines de Luxembourg via Vienne</w:t>
      </w:r>
    </w:p>
    <w:p w:rsidR="00482F19" w:rsidRPr="003924BE" w:rsidRDefault="007C448C" w:rsidP="007C448C">
      <w:r w:rsidRPr="003924BE">
        <w:t xml:space="preserve">L’aéroport se trouve à 16 km du centre de Budapest et accueille 10 millions de voyageurs par an. </w:t>
      </w:r>
    </w:p>
    <w:p w:rsidR="00482F19" w:rsidRPr="003924BE" w:rsidRDefault="00482F19" w:rsidP="008C223E">
      <w:pPr>
        <w:pStyle w:val="Pratique"/>
      </w:pPr>
      <w:r w:rsidRPr="003924BE">
        <w:t>Code IATA : BUD</w:t>
      </w:r>
    </w:p>
    <w:p w:rsidR="008E2DA2" w:rsidRPr="003924BE" w:rsidRDefault="008E2DA2" w:rsidP="008C223E">
      <w:pPr>
        <w:pStyle w:val="Pratique"/>
      </w:pPr>
      <w:r w:rsidRPr="003924BE">
        <w:t xml:space="preserve">Nom de l’aéroport : Aéroport Liszt Ferenc (Liszt Ferenc </w:t>
      </w:r>
      <w:proofErr w:type="spellStart"/>
      <w:r w:rsidRPr="003924BE">
        <w:t>Repülőtér</w:t>
      </w:r>
      <w:proofErr w:type="spellEnd"/>
      <w:r w:rsidRPr="003924BE">
        <w:t xml:space="preserve">) </w:t>
      </w:r>
    </w:p>
    <w:p w:rsidR="008E2DA2" w:rsidRPr="003924BE" w:rsidRDefault="008E2DA2" w:rsidP="008C223E">
      <w:pPr>
        <w:pStyle w:val="Pratique"/>
      </w:pPr>
      <w:r w:rsidRPr="003924BE">
        <w:t xml:space="preserve">L’ancien nom toujours utilisé : </w:t>
      </w:r>
      <w:proofErr w:type="spellStart"/>
      <w:r w:rsidRPr="003924BE">
        <w:t>Ferihegyi</w:t>
      </w:r>
      <w:proofErr w:type="spellEnd"/>
      <w:r w:rsidRPr="003924BE">
        <w:t xml:space="preserve"> </w:t>
      </w:r>
      <w:proofErr w:type="spellStart"/>
      <w:r w:rsidRPr="003924BE">
        <w:t>Repülőtér</w:t>
      </w:r>
      <w:proofErr w:type="spellEnd"/>
    </w:p>
    <w:p w:rsidR="00A1073B" w:rsidRPr="003924BE" w:rsidRDefault="00482F19" w:rsidP="008E2DA2">
      <w:pPr>
        <w:pStyle w:val="Pratique"/>
      </w:pPr>
      <w:r w:rsidRPr="003924BE">
        <w:t>Site web :</w:t>
      </w:r>
      <w:r w:rsidR="008E2DA2" w:rsidRPr="003924BE">
        <w:t xml:space="preserve"> </w:t>
      </w:r>
      <w:hyperlink r:id="rId11" w:history="1">
        <w:r w:rsidR="008E2DA2" w:rsidRPr="00D74DCB">
          <w:rPr>
            <w:rStyle w:val="Hyperlink"/>
          </w:rPr>
          <w:t>www.bud.hu</w:t>
        </w:r>
      </w:hyperlink>
      <w:r w:rsidR="008E2DA2" w:rsidRPr="003924BE">
        <w:t xml:space="preserve"> </w:t>
      </w:r>
    </w:p>
    <w:p w:rsidR="00482F19" w:rsidRPr="003924BE" w:rsidRDefault="00482F19" w:rsidP="008C223E">
      <w:pPr>
        <w:pStyle w:val="Pratique"/>
      </w:pPr>
      <w:r w:rsidRPr="003924BE">
        <w:t xml:space="preserve">Application gratuite pour </w:t>
      </w:r>
      <w:r w:rsidR="008C223E" w:rsidRPr="003924BE">
        <w:t>mobile</w:t>
      </w:r>
    </w:p>
    <w:p w:rsidR="008E2DA2" w:rsidRPr="003924BE" w:rsidRDefault="008E2DA2" w:rsidP="008E2DA2">
      <w:r w:rsidRPr="003924BE">
        <w:t>Les compagnies normales et low-costs arrive au même aéroport. Ce sont les terminaux 2A et 2B qui son</w:t>
      </w:r>
      <w:r w:rsidR="00F80227" w:rsidRPr="003924BE">
        <w:t xml:space="preserve">t utilisés qui est plus loin du centre de Budapest. Le terminal 1 est pour les jets </w:t>
      </w:r>
      <w:r w:rsidR="00F80227" w:rsidRPr="003924BE">
        <w:lastRenderedPageBreak/>
        <w:t xml:space="preserve">privés. D’habitude </w:t>
      </w:r>
      <w:r w:rsidR="000F5E21" w:rsidRPr="003924BE">
        <w:t xml:space="preserve">le terminal </w:t>
      </w:r>
      <w:r w:rsidR="00F80227" w:rsidRPr="003924BE">
        <w:t xml:space="preserve">2A </w:t>
      </w:r>
      <w:r w:rsidR="000F5E21" w:rsidRPr="003924BE">
        <w:t xml:space="preserve">est </w:t>
      </w:r>
      <w:r w:rsidR="00F80227" w:rsidRPr="003924BE">
        <w:t>pour les vols réguliers, et 2B</w:t>
      </w:r>
      <w:r w:rsidR="000F5E21" w:rsidRPr="003924BE">
        <w:t xml:space="preserve"> pour les low-cost.</w:t>
      </w:r>
    </w:p>
    <w:p w:rsidR="000F5E21" w:rsidRPr="003924BE" w:rsidRDefault="000F5E21" w:rsidP="000F5E21">
      <w:pPr>
        <w:spacing w:after="0"/>
        <w:jc w:val="center"/>
      </w:pPr>
      <w:r w:rsidRPr="003924BE">
        <w:rPr>
          <w:noProof/>
          <w:lang w:val="hu-HU" w:eastAsia="hu-HU"/>
        </w:rPr>
        <w:drawing>
          <wp:inline distT="0" distB="0" distL="0" distR="0" wp14:anchorId="4B6E8A84" wp14:editId="6AC4CAC2">
            <wp:extent cx="5619750" cy="2855595"/>
            <wp:effectExtent l="0" t="0" r="0" b="1905"/>
            <wp:docPr id="2" name="Picture 2" descr="http://visitbudapest.travel/images/content/gallery/436/bud-airport_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sitbudapest.travel/images/content/gallery/436/bud-airport__big.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619750" cy="2855595"/>
                    </a:xfrm>
                    <a:prstGeom prst="rect">
                      <a:avLst/>
                    </a:prstGeom>
                    <a:noFill/>
                    <a:ln>
                      <a:noFill/>
                    </a:ln>
                  </pic:spPr>
                </pic:pic>
              </a:graphicData>
            </a:graphic>
          </wp:inline>
        </w:drawing>
      </w:r>
    </w:p>
    <w:p w:rsidR="000F5E21" w:rsidRPr="003924BE" w:rsidRDefault="000F5E21" w:rsidP="000F5E21">
      <w:pPr>
        <w:pStyle w:val="Caption"/>
      </w:pPr>
      <w:r w:rsidRPr="003924BE">
        <w:t>Les terminaux 2A et 2B de l’aéroport</w:t>
      </w:r>
    </w:p>
    <w:p w:rsidR="000F5E21" w:rsidRPr="003924BE" w:rsidRDefault="000F5E21" w:rsidP="000F5E21"/>
    <w:p w:rsidR="008C223E" w:rsidRPr="003924BE" w:rsidRDefault="00DE2EF7" w:rsidP="00E31B40">
      <w:pPr>
        <w:pStyle w:val="Heading2"/>
      </w:pPr>
      <w:bookmarkStart w:id="4" w:name="_Toc445851169"/>
      <w:r w:rsidRPr="003924BE">
        <w:t>La monnaie</w:t>
      </w:r>
      <w:bookmarkEnd w:id="4"/>
    </w:p>
    <w:p w:rsidR="005B4512" w:rsidRPr="003924BE" w:rsidRDefault="0047747E" w:rsidP="006C371A">
      <w:r w:rsidRPr="003924BE">
        <w:t xml:space="preserve">La monnaie est le Forint hongrois. En abréviation, c’est </w:t>
      </w:r>
      <w:proofErr w:type="spellStart"/>
      <w:r w:rsidRPr="003924BE">
        <w:t>Ft</w:t>
      </w:r>
      <w:proofErr w:type="spellEnd"/>
      <w:r w:rsidRPr="003924BE">
        <w:t xml:space="preserve"> ou HUF. Le cours actuel est de 310 </w:t>
      </w:r>
      <w:proofErr w:type="spellStart"/>
      <w:r w:rsidRPr="003924BE">
        <w:t>Ft</w:t>
      </w:r>
      <w:proofErr w:type="spellEnd"/>
      <w:r w:rsidRPr="003924BE">
        <w:t xml:space="preserve"> / EUR. </w:t>
      </w:r>
    </w:p>
    <w:p w:rsidR="005B4512" w:rsidRPr="003924BE" w:rsidRDefault="005B4512" w:rsidP="006C371A">
      <w:r w:rsidRPr="003924BE">
        <w:t>L</w:t>
      </w:r>
      <w:r w:rsidR="00307F67" w:rsidRPr="003924BE">
        <w:t>es coupures sont les suivantes : 500, 1000, 2000, 5000, 10000 et 20000</w:t>
      </w:r>
    </w:p>
    <w:p w:rsidR="00307F67" w:rsidRPr="003924BE" w:rsidRDefault="00307F67" w:rsidP="006C371A">
      <w:r w:rsidRPr="003924BE">
        <w:t>Les monnaies sont : 5, 10, 20,50, 100 et 200</w:t>
      </w:r>
    </w:p>
    <w:p w:rsidR="00307F67" w:rsidRPr="003924BE" w:rsidRDefault="00307F67" w:rsidP="0060008E">
      <w:pPr>
        <w:jc w:val="center"/>
      </w:pPr>
      <w:r w:rsidRPr="003924BE">
        <w:rPr>
          <w:noProof/>
          <w:lang w:val="hu-HU" w:eastAsia="hu-HU"/>
        </w:rPr>
        <w:drawing>
          <wp:inline distT="0" distB="0" distL="0" distR="0" wp14:anchorId="1AA36865" wp14:editId="09E89E2C">
            <wp:extent cx="4198101" cy="2363487"/>
            <wp:effectExtent l="0" t="0" r="0" b="0"/>
            <wp:docPr id="4" name="Picture 4" descr="http://cdn.brandtrend.hu/media/2015/08/Hungarian-fo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brandtrend.hu/media/2015/08/Hungarian-forint.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198906" cy="2363940"/>
                    </a:xfrm>
                    <a:prstGeom prst="rect">
                      <a:avLst/>
                    </a:prstGeom>
                    <a:noFill/>
                    <a:ln>
                      <a:noFill/>
                    </a:ln>
                  </pic:spPr>
                </pic:pic>
              </a:graphicData>
            </a:graphic>
          </wp:inline>
        </w:drawing>
      </w:r>
    </w:p>
    <w:p w:rsidR="00307F67" w:rsidRPr="003924BE" w:rsidRDefault="00307F67" w:rsidP="00307F67">
      <w:pPr>
        <w:pStyle w:val="Caption"/>
      </w:pPr>
      <w:r w:rsidRPr="003924BE">
        <w:t>Forint</w:t>
      </w:r>
    </w:p>
    <w:p w:rsidR="009D4264" w:rsidRPr="003924BE" w:rsidRDefault="0047747E" w:rsidP="006C371A">
      <w:r w:rsidRPr="003924BE">
        <w:t xml:space="preserve">Les cartes sont généralement bien acceptées, et le paiement par contact existe depuis plusieurs années. Par contre pour les petits paiements, la carte n’est </w:t>
      </w:r>
      <w:r w:rsidR="009D4264" w:rsidRPr="003924BE">
        <w:t xml:space="preserve">pas la bienvenue, et il </w:t>
      </w:r>
      <w:r w:rsidR="009D4264" w:rsidRPr="003924BE">
        <w:lastRenderedPageBreak/>
        <w:t>est fortement recommandé d’arriver avec de l’argent. En cas de paiement par carte, le lecteur propose souvent de payer en EUR, mais le t</w:t>
      </w:r>
      <w:r w:rsidR="00060E57">
        <w:t>aux de change est assez mauvais, et en tout cas pire que celui de la banque au Luxembourg.</w:t>
      </w:r>
    </w:p>
    <w:p w:rsidR="006C371A" w:rsidRPr="003924BE" w:rsidRDefault="009D4264" w:rsidP="009D4264">
      <w:pPr>
        <w:pStyle w:val="Pratique"/>
      </w:pPr>
      <w:r w:rsidRPr="003924BE">
        <w:t>Surtout ne pas changer de l’argent à l’aéroport, la fois dernière, j’ai vu un taux de change de 260 HUF/EUR</w:t>
      </w:r>
    </w:p>
    <w:p w:rsidR="009147B2" w:rsidRPr="003924BE" w:rsidRDefault="009147B2" w:rsidP="009D4264">
      <w:pPr>
        <w:pStyle w:val="Pratique"/>
      </w:pPr>
      <w:proofErr w:type="spellStart"/>
      <w:r w:rsidRPr="003924BE">
        <w:t>Valuta</w:t>
      </w:r>
      <w:proofErr w:type="spellEnd"/>
      <w:r w:rsidRPr="003924BE">
        <w:t xml:space="preserve"> = Devise</w:t>
      </w:r>
    </w:p>
    <w:p w:rsidR="009147B2" w:rsidRPr="003924BE" w:rsidRDefault="009147B2" w:rsidP="009D4264">
      <w:pPr>
        <w:pStyle w:val="Pratique"/>
      </w:pPr>
      <w:proofErr w:type="spellStart"/>
      <w:r w:rsidRPr="003924BE">
        <w:t>Pénz</w:t>
      </w:r>
      <w:proofErr w:type="spellEnd"/>
      <w:r w:rsidRPr="003924BE">
        <w:t xml:space="preserve"> = argent</w:t>
      </w:r>
    </w:p>
    <w:p w:rsidR="009D4264" w:rsidRPr="003924BE" w:rsidRDefault="00D9535B" w:rsidP="00D9535B">
      <w:r w:rsidRPr="003924BE">
        <w:t xml:space="preserve">Dans les zones touristiques, il y a souvent un bureau de change. Ils sont généralement sûrs, mais le plus </w:t>
      </w:r>
      <w:r w:rsidR="009147B2" w:rsidRPr="003924BE">
        <w:t>simple est d’arriver avec du cash.</w:t>
      </w:r>
    </w:p>
    <w:p w:rsidR="009147B2" w:rsidRPr="003924BE" w:rsidRDefault="009147B2" w:rsidP="009147B2">
      <w:pPr>
        <w:jc w:val="center"/>
      </w:pPr>
      <w:r w:rsidRPr="003924BE">
        <w:rPr>
          <w:noProof/>
          <w:lang w:val="hu-HU" w:eastAsia="hu-HU"/>
        </w:rPr>
        <w:drawing>
          <wp:inline distT="0" distB="0" distL="0" distR="0" wp14:anchorId="3C08A94B" wp14:editId="33537BA3">
            <wp:extent cx="1906270" cy="1687830"/>
            <wp:effectExtent l="0" t="0" r="0" b="7620"/>
            <wp:docPr id="3" name="Picture 3" descr="http://www.correctchange.hu/upimgs/20140309_08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rrectchange.hu/upimgs/20140309_082706.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906270" cy="1687830"/>
                    </a:xfrm>
                    <a:prstGeom prst="rect">
                      <a:avLst/>
                    </a:prstGeom>
                    <a:noFill/>
                    <a:ln>
                      <a:noFill/>
                    </a:ln>
                  </pic:spPr>
                </pic:pic>
              </a:graphicData>
            </a:graphic>
          </wp:inline>
        </w:drawing>
      </w:r>
    </w:p>
    <w:p w:rsidR="009147B2" w:rsidRPr="003924BE" w:rsidRDefault="009147B2" w:rsidP="009147B2">
      <w:pPr>
        <w:pStyle w:val="Caption"/>
      </w:pPr>
      <w:r w:rsidRPr="003924BE">
        <w:t xml:space="preserve">Change money = </w:t>
      </w:r>
      <w:proofErr w:type="spellStart"/>
      <w:r w:rsidRPr="003924BE">
        <w:t>Valutaváltó</w:t>
      </w:r>
      <w:proofErr w:type="spellEnd"/>
      <w:r w:rsidRPr="003924BE">
        <w:t xml:space="preserve"> = </w:t>
      </w:r>
      <w:proofErr w:type="spellStart"/>
      <w:r w:rsidRPr="003924BE">
        <w:t>Pénzváltó</w:t>
      </w:r>
      <w:proofErr w:type="spellEnd"/>
    </w:p>
    <w:p w:rsidR="00307F67" w:rsidRPr="003924BE" w:rsidRDefault="00307F67" w:rsidP="00307F67">
      <w:pPr>
        <w:pStyle w:val="Heading2"/>
      </w:pPr>
      <w:bookmarkStart w:id="5" w:name="_Toc445851170"/>
      <w:r w:rsidRPr="003924BE">
        <w:t>Taxis</w:t>
      </w:r>
      <w:bookmarkEnd w:id="5"/>
    </w:p>
    <w:p w:rsidR="00307F67" w:rsidRPr="003924BE" w:rsidRDefault="000D0A94" w:rsidP="00307F67">
      <w:r w:rsidRPr="003924BE">
        <w:t xml:space="preserve">A l’aéroport, le plus simple est de prendre le taxi. Le taxi officiel de l’aéroport est </w:t>
      </w:r>
      <w:proofErr w:type="spellStart"/>
      <w:r w:rsidRPr="003924BE">
        <w:t>Főtaxi</w:t>
      </w:r>
      <w:proofErr w:type="spellEnd"/>
      <w:r w:rsidRPr="003924BE">
        <w:t xml:space="preserve"> qui est la plus grande compagnie en Hongrie. Il y a un stand officiel à l’extérieur du bâtiment et les taxis sont devant la porte. Dans le hall d’arrivée, il y a toujours des </w:t>
      </w:r>
      <w:r w:rsidR="00FD1477" w:rsidRPr="003924BE">
        <w:t>fournisseurs non officiels dont il faut se méfier. Le plus simple est d’aller directement au stand.</w:t>
      </w:r>
    </w:p>
    <w:p w:rsidR="00756120" w:rsidRPr="003924BE" w:rsidRDefault="00756120" w:rsidP="00307F67">
      <w:r w:rsidRPr="003924BE">
        <w:t xml:space="preserve">Les taxis sont jaunes à Budapest, et le tarif est réglementé et relativement bon marché : 450 HUF pour la prise en charge et 280 HUF par km. Le parcours donc au centre de Budapest est aux alentours de 5000 </w:t>
      </w:r>
      <w:proofErr w:type="spellStart"/>
      <w:r w:rsidRPr="003924BE">
        <w:t>Ft</w:t>
      </w:r>
      <w:proofErr w:type="spellEnd"/>
      <w:r w:rsidRPr="003924BE">
        <w:t>.</w:t>
      </w:r>
    </w:p>
    <w:p w:rsidR="006750F8" w:rsidRDefault="006750F8" w:rsidP="006750F8">
      <w:pPr>
        <w:pStyle w:val="Pratique"/>
      </w:pPr>
      <w:proofErr w:type="spellStart"/>
      <w:r w:rsidRPr="003924BE">
        <w:t>Főtaxi</w:t>
      </w:r>
      <w:proofErr w:type="spellEnd"/>
      <w:r w:rsidRPr="003924BE">
        <w:t xml:space="preserve"> a une application mobile qui permet de calculer le prix du parcours et de réserver à l’avance.</w:t>
      </w:r>
    </w:p>
    <w:p w:rsidR="00D74DCB" w:rsidRPr="003924BE" w:rsidRDefault="00D74DCB" w:rsidP="006750F8">
      <w:pPr>
        <w:pStyle w:val="Pratique"/>
      </w:pPr>
      <w:r>
        <w:t xml:space="preserve">Site : </w:t>
      </w:r>
      <w:hyperlink r:id="rId15" w:history="1">
        <w:r w:rsidRPr="00D74DCB">
          <w:rPr>
            <w:rStyle w:val="Hyperlink"/>
          </w:rPr>
          <w:t>www.fotaxi.hu</w:t>
        </w:r>
      </w:hyperlink>
    </w:p>
    <w:p w:rsidR="00FD1477" w:rsidRPr="003924BE" w:rsidRDefault="00756120" w:rsidP="00FD1477">
      <w:pPr>
        <w:jc w:val="center"/>
      </w:pPr>
      <w:r w:rsidRPr="003924BE">
        <w:rPr>
          <w:noProof/>
          <w:lang w:val="hu-HU" w:eastAsia="hu-HU"/>
        </w:rPr>
        <w:lastRenderedPageBreak/>
        <w:drawing>
          <wp:inline distT="0" distB="0" distL="0" distR="0" wp14:anchorId="24BAEA71" wp14:editId="31C0BCCE">
            <wp:extent cx="5760720" cy="4319085"/>
            <wp:effectExtent l="0" t="0" r="0" b="5715"/>
            <wp:docPr id="6" name="Picture 6" descr="http://welovebudapest.com/image/airporttransport9.exact726w.jpg?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elovebudapest.com/image/airporttransport9.exact726w.jpg?v=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60720" cy="4319085"/>
                    </a:xfrm>
                    <a:prstGeom prst="rect">
                      <a:avLst/>
                    </a:prstGeom>
                    <a:noFill/>
                    <a:ln>
                      <a:noFill/>
                    </a:ln>
                  </pic:spPr>
                </pic:pic>
              </a:graphicData>
            </a:graphic>
          </wp:inline>
        </w:drawing>
      </w:r>
    </w:p>
    <w:p w:rsidR="00FD1477" w:rsidRPr="003924BE" w:rsidRDefault="00FD1477" w:rsidP="00FD1477">
      <w:pPr>
        <w:pStyle w:val="Caption"/>
      </w:pPr>
      <w:r w:rsidRPr="003924BE">
        <w:t xml:space="preserve">Le stand de </w:t>
      </w:r>
      <w:proofErr w:type="spellStart"/>
      <w:r w:rsidRPr="003924BE">
        <w:t>Főtaxi</w:t>
      </w:r>
      <w:proofErr w:type="spellEnd"/>
      <w:r w:rsidRPr="003924BE">
        <w:t xml:space="preserve"> à l’aéroport</w:t>
      </w:r>
    </w:p>
    <w:p w:rsidR="00307F67" w:rsidRPr="003924BE" w:rsidRDefault="00307F67" w:rsidP="00307F67">
      <w:pPr>
        <w:pStyle w:val="Heading2"/>
      </w:pPr>
      <w:bookmarkStart w:id="6" w:name="_Toc445851171"/>
      <w:r w:rsidRPr="003924BE">
        <w:t>Métro</w:t>
      </w:r>
      <w:bookmarkEnd w:id="6"/>
    </w:p>
    <w:p w:rsidR="006750F8" w:rsidRDefault="00F8483D" w:rsidP="006750F8">
      <w:r>
        <w:t xml:space="preserve">A Budapest, il y a 4 lignes de métro. </w:t>
      </w:r>
    </w:p>
    <w:p w:rsidR="00927366" w:rsidRDefault="00927366" w:rsidP="006750F8">
      <w:r>
        <w:t xml:space="preserve">La ligne 1 est une curiosité en soi : </w:t>
      </w:r>
    </w:p>
    <w:p w:rsidR="002D65A5" w:rsidRDefault="00927366" w:rsidP="006750F8">
      <w:pPr>
        <w:rPr>
          <w:i/>
        </w:rPr>
      </w:pPr>
      <w:r w:rsidRPr="00927366">
        <w:rPr>
          <w:i/>
        </w:rPr>
        <w:t xml:space="preserve">« La ligne M1 du métro de Budapest (en hongrois : </w:t>
      </w:r>
      <w:proofErr w:type="spellStart"/>
      <w:r w:rsidRPr="00927366">
        <w:rPr>
          <w:i/>
        </w:rPr>
        <w:t>Budapesti</w:t>
      </w:r>
      <w:proofErr w:type="spellEnd"/>
      <w:r w:rsidRPr="00927366">
        <w:rPr>
          <w:i/>
        </w:rPr>
        <w:t xml:space="preserve"> M1-es </w:t>
      </w:r>
      <w:proofErr w:type="spellStart"/>
      <w:r w:rsidRPr="00927366">
        <w:rPr>
          <w:i/>
        </w:rPr>
        <w:t>metróvonal</w:t>
      </w:r>
      <w:proofErr w:type="spellEnd"/>
      <w:r w:rsidRPr="00927366">
        <w:rPr>
          <w:i/>
        </w:rPr>
        <w:t>) ou train souterrain du Millénaire (</w:t>
      </w:r>
      <w:proofErr w:type="spellStart"/>
      <w:r w:rsidRPr="00927366">
        <w:rPr>
          <w:i/>
        </w:rPr>
        <w:t>Millenniumi</w:t>
      </w:r>
      <w:proofErr w:type="spellEnd"/>
      <w:r w:rsidRPr="00927366">
        <w:rPr>
          <w:i/>
        </w:rPr>
        <w:t xml:space="preserve"> </w:t>
      </w:r>
      <w:proofErr w:type="spellStart"/>
      <w:r w:rsidRPr="00927366">
        <w:rPr>
          <w:i/>
        </w:rPr>
        <w:t>Földalatti</w:t>
      </w:r>
      <w:proofErr w:type="spellEnd"/>
      <w:r w:rsidRPr="00927366">
        <w:rPr>
          <w:i/>
        </w:rPr>
        <w:t xml:space="preserve"> </w:t>
      </w:r>
      <w:proofErr w:type="spellStart"/>
      <w:r w:rsidRPr="00927366">
        <w:rPr>
          <w:i/>
        </w:rPr>
        <w:t>Vasút</w:t>
      </w:r>
      <w:proofErr w:type="spellEnd"/>
      <w:r w:rsidRPr="00927366">
        <w:rPr>
          <w:i/>
        </w:rPr>
        <w:t>) est l'une des quatre lignes du réseau métropolitain budapestois. C'est en 1896, à l'occasion des festivités du millénaire de la Hongrie, que la ligne est mise en service. C'est le deuxième du monde (après le métro de Londres). »</w:t>
      </w:r>
      <w:r>
        <w:rPr>
          <w:i/>
        </w:rPr>
        <w:t xml:space="preserve"> </w:t>
      </w:r>
      <w:r>
        <w:rPr>
          <w:i/>
        </w:rPr>
        <w:br/>
        <w:t xml:space="preserve">(Source : </w:t>
      </w:r>
      <w:hyperlink r:id="rId17" w:history="1">
        <w:r w:rsidRPr="00CC22A4">
          <w:rPr>
            <w:rStyle w:val="Hyperlink"/>
            <w:i/>
          </w:rPr>
          <w:t>https://fr.wikipedia.org/wiki/Ligne_M1_du_m%C3%A9tro_de_Budapest</w:t>
        </w:r>
      </w:hyperlink>
      <w:r>
        <w:rPr>
          <w:i/>
        </w:rPr>
        <w:t>)</w:t>
      </w:r>
    </w:p>
    <w:p w:rsidR="00D74DCB" w:rsidRDefault="00CC22A4" w:rsidP="006750F8">
      <w:r>
        <w:t xml:space="preserve">Les lignes 1, 2 et 3 se croisent à Deák </w:t>
      </w:r>
      <w:proofErr w:type="spellStart"/>
      <w:r>
        <w:t>té</w:t>
      </w:r>
      <w:r w:rsidR="00BC631B">
        <w:t>r</w:t>
      </w:r>
      <w:proofErr w:type="spellEnd"/>
      <w:r w:rsidR="00BC631B">
        <w:t xml:space="preserve"> (Place Deák). La ligne 4 est sans conducteur.</w:t>
      </w:r>
      <w:r w:rsidR="00F650F0">
        <w:t xml:space="preserve"> </w:t>
      </w:r>
      <w:r w:rsidR="00D74DCB">
        <w:t xml:space="preserve">Un ticket de métro coûte 350 HUF, mais il y a des abonnements pour des touristes. Les détails officiels sont ici : </w:t>
      </w:r>
      <w:hyperlink r:id="rId18" w:history="1">
        <w:r w:rsidR="00D74DCB" w:rsidRPr="00D74DCB">
          <w:rPr>
            <w:rStyle w:val="Hyperlink"/>
          </w:rPr>
          <w:t>http://www.bkk.hu/en/tickets-and-passes/prices/</w:t>
        </w:r>
      </w:hyperlink>
    </w:p>
    <w:p w:rsidR="00BC631B" w:rsidRDefault="00F650F0" w:rsidP="006750F8">
      <w:r>
        <w:rPr>
          <w:noProof/>
          <w:lang w:val="hu-HU" w:eastAsia="hu-HU"/>
        </w:rPr>
        <w:lastRenderedPageBreak/>
        <w:drawing>
          <wp:inline distT="0" distB="0" distL="0" distR="0">
            <wp:extent cx="5760720" cy="5356648"/>
            <wp:effectExtent l="0" t="0" r="0" b="0"/>
            <wp:docPr id="9" name="Picture 9" descr="http://www.futas.net/budapest/metro/kepek/budapest-metro-haloz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utas.net/budapest/metro/kepek/budapest-metro-halozat.pn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760720" cy="5356648"/>
                    </a:xfrm>
                    <a:prstGeom prst="rect">
                      <a:avLst/>
                    </a:prstGeom>
                    <a:noFill/>
                    <a:ln>
                      <a:noFill/>
                    </a:ln>
                  </pic:spPr>
                </pic:pic>
              </a:graphicData>
            </a:graphic>
          </wp:inline>
        </w:drawing>
      </w:r>
    </w:p>
    <w:p w:rsidR="00F650F0" w:rsidRDefault="00F650F0" w:rsidP="00F650F0">
      <w:pPr>
        <w:pStyle w:val="Caption"/>
      </w:pPr>
      <w:r>
        <w:t>Carte de métro de Budapest</w:t>
      </w:r>
    </w:p>
    <w:p w:rsidR="00BC631B" w:rsidRPr="00927366" w:rsidRDefault="00BC631B" w:rsidP="006750F8"/>
    <w:p w:rsidR="00E43FA8" w:rsidRPr="003924BE" w:rsidRDefault="00E43FA8" w:rsidP="006C371A">
      <w:pPr>
        <w:pStyle w:val="Heading1"/>
      </w:pPr>
      <w:bookmarkStart w:id="7" w:name="_Toc445851172"/>
      <w:r w:rsidRPr="003924BE">
        <w:lastRenderedPageBreak/>
        <w:t>Les zones touristiques</w:t>
      </w:r>
      <w:bookmarkEnd w:id="7"/>
    </w:p>
    <w:p w:rsidR="00E7309B" w:rsidRPr="003924BE" w:rsidRDefault="00B524FE" w:rsidP="00E7309B">
      <w:pPr>
        <w:pStyle w:val="Heading2"/>
      </w:pPr>
      <w:bookmarkStart w:id="8" w:name="_Toc445851173"/>
      <w:r>
        <w:t>Le quartier du château</w:t>
      </w:r>
      <w:bookmarkEnd w:id="8"/>
    </w:p>
    <w:p w:rsidR="00B524FE" w:rsidRDefault="00B524FE" w:rsidP="006750F8">
      <w:r>
        <w:t>Le château se trouve côté Buda. Par beau temps, vous pouvez y accéder à travers le pont de chaîne et ensuite avec le funiculaire.</w:t>
      </w:r>
      <w:r w:rsidR="001221CA">
        <w:t xml:space="preserve"> D’autre option est le bus </w:t>
      </w:r>
      <w:r w:rsidR="00CF0EC4">
        <w:t xml:space="preserve">16 à partir de Deák </w:t>
      </w:r>
      <w:proofErr w:type="spellStart"/>
      <w:r w:rsidR="00CF0EC4">
        <w:t>tér</w:t>
      </w:r>
      <w:proofErr w:type="spellEnd"/>
      <w:r w:rsidR="00CF0EC4">
        <w:t xml:space="preserve">. Il faut descendre à </w:t>
      </w:r>
      <w:proofErr w:type="spellStart"/>
      <w:r w:rsidR="00CF0EC4">
        <w:t>Dísz</w:t>
      </w:r>
      <w:proofErr w:type="spellEnd"/>
      <w:r w:rsidR="00CF0EC4">
        <w:t xml:space="preserve"> </w:t>
      </w:r>
      <w:proofErr w:type="spellStart"/>
      <w:r w:rsidR="00CF0EC4">
        <w:t>tér</w:t>
      </w:r>
      <w:proofErr w:type="spellEnd"/>
      <w:r w:rsidR="00CF0EC4">
        <w:t>. Ou le taxi.</w:t>
      </w:r>
    </w:p>
    <w:p w:rsidR="00B524FE" w:rsidRDefault="001221CA" w:rsidP="001221CA">
      <w:pPr>
        <w:pStyle w:val="Pratique"/>
      </w:pPr>
      <w:r>
        <w:t xml:space="preserve">Funiculaire : </w:t>
      </w:r>
      <w:hyperlink r:id="rId20" w:history="1">
        <w:r w:rsidRPr="001221CA">
          <w:rPr>
            <w:rStyle w:val="Hyperlink"/>
          </w:rPr>
          <w:t>http://www.bkv.hu/en/buda_castle_funicular_/</w:t>
        </w:r>
      </w:hyperlink>
    </w:p>
    <w:p w:rsidR="00CF0EC4" w:rsidRDefault="00CF0EC4" w:rsidP="00CF0EC4">
      <w:r>
        <w:t xml:space="preserve">Le pont de chaîne est le plus ancien et le plus beau pont à Budapest.  Détails ici : </w:t>
      </w:r>
      <w:hyperlink r:id="rId21" w:history="1">
        <w:r w:rsidRPr="00CF0EC4">
          <w:rPr>
            <w:rStyle w:val="Hyperlink"/>
          </w:rPr>
          <w:t>https://fr.wikipedia.org/wiki/Sz%C3%A9chenyi_l%C3%A1nch%C3%ADd</w:t>
        </w:r>
      </w:hyperlink>
      <w:r w:rsidR="008316FA">
        <w:t>. I</w:t>
      </w:r>
      <w:r w:rsidR="003A69C3">
        <w:t>l est absolument à voir le soir ainsi que la rive du Danube.</w:t>
      </w:r>
    </w:p>
    <w:p w:rsidR="00CF0EC4" w:rsidRDefault="00CF0EC4" w:rsidP="00CF0EC4">
      <w:pPr>
        <w:jc w:val="center"/>
      </w:pPr>
      <w:r>
        <w:rPr>
          <w:noProof/>
          <w:lang w:val="hu-HU" w:eastAsia="hu-HU"/>
        </w:rPr>
        <w:drawing>
          <wp:inline distT="0" distB="0" distL="0" distR="0">
            <wp:extent cx="5760720" cy="3217672"/>
            <wp:effectExtent l="0" t="0" r="0" b="1905"/>
            <wp:docPr id="10" name="Picture 10" descr="Image illustrative de l'article Széchenyi lánchí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illustrative de l'article Széchenyi lánchíd"/>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760720" cy="3217672"/>
                    </a:xfrm>
                    <a:prstGeom prst="rect">
                      <a:avLst/>
                    </a:prstGeom>
                    <a:noFill/>
                    <a:ln>
                      <a:noFill/>
                    </a:ln>
                  </pic:spPr>
                </pic:pic>
              </a:graphicData>
            </a:graphic>
          </wp:inline>
        </w:drawing>
      </w:r>
    </w:p>
    <w:p w:rsidR="00CF0EC4" w:rsidRDefault="00CF0EC4" w:rsidP="00CF0EC4">
      <w:pPr>
        <w:pStyle w:val="Caption"/>
      </w:pPr>
      <w:proofErr w:type="spellStart"/>
      <w:r>
        <w:t>Lánchíd</w:t>
      </w:r>
      <w:proofErr w:type="spellEnd"/>
    </w:p>
    <w:p w:rsidR="006750F8" w:rsidRDefault="00CF0EC4" w:rsidP="00CF0EC4">
      <w:pPr>
        <w:pStyle w:val="Heading3"/>
      </w:pPr>
      <w:bookmarkStart w:id="9" w:name="_Toc445851174"/>
      <w:r>
        <w:t>Le château</w:t>
      </w:r>
      <w:bookmarkEnd w:id="9"/>
    </w:p>
    <w:p w:rsidR="00CF0EC4" w:rsidRDefault="00D35277" w:rsidP="00CF0EC4">
      <w:r>
        <w:t>Le château vaut une visite, mais c’est surtout le quartier qui est intéressant.</w:t>
      </w:r>
    </w:p>
    <w:p w:rsidR="00D35277" w:rsidRDefault="00D35277" w:rsidP="00F365CA">
      <w:pPr>
        <w:pStyle w:val="Pratique"/>
      </w:pPr>
      <w:r>
        <w:t xml:space="preserve">Le château : </w:t>
      </w:r>
      <w:hyperlink r:id="rId23" w:history="1">
        <w:r w:rsidRPr="00D35277">
          <w:rPr>
            <w:rStyle w:val="Hyperlink"/>
          </w:rPr>
          <w:t>https://en.wikipedia.org/wiki/Buda_Castle#Museums_and_institutions</w:t>
        </w:r>
      </w:hyperlink>
    </w:p>
    <w:p w:rsidR="00D35277" w:rsidRDefault="00D35277" w:rsidP="00F365CA">
      <w:pPr>
        <w:pStyle w:val="Pratique"/>
      </w:pPr>
      <w:r>
        <w:t xml:space="preserve">Le quartier : </w:t>
      </w:r>
      <w:hyperlink r:id="rId24" w:history="1">
        <w:r w:rsidRPr="00D35277">
          <w:rPr>
            <w:rStyle w:val="Hyperlink"/>
          </w:rPr>
          <w:t>https://fr.wikipedia.org/wiki/V%C3%A1r_(quartier)</w:t>
        </w:r>
      </w:hyperlink>
    </w:p>
    <w:p w:rsidR="00F365CA" w:rsidRDefault="00F365CA" w:rsidP="00F365CA">
      <w:pPr>
        <w:jc w:val="center"/>
      </w:pPr>
      <w:r>
        <w:rPr>
          <w:noProof/>
          <w:lang w:val="hu-HU" w:eastAsia="hu-HU"/>
        </w:rPr>
        <w:lastRenderedPageBreak/>
        <w:drawing>
          <wp:inline distT="0" distB="0" distL="0" distR="0">
            <wp:extent cx="5760720" cy="3404280"/>
            <wp:effectExtent l="0" t="0" r="0" b="5715"/>
            <wp:docPr id="12" name="Picture 12" descr="http://budapest.varosom.hu/upload_pic/big/74/256037111121044353_budaivar_ejj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udapest.varosom.hu/upload_pic/big/74/256037111121044353_budaivar_ejjel.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760720" cy="3404280"/>
                    </a:xfrm>
                    <a:prstGeom prst="rect">
                      <a:avLst/>
                    </a:prstGeom>
                    <a:noFill/>
                    <a:ln>
                      <a:noFill/>
                    </a:ln>
                  </pic:spPr>
                </pic:pic>
              </a:graphicData>
            </a:graphic>
          </wp:inline>
        </w:drawing>
      </w:r>
    </w:p>
    <w:p w:rsidR="00A973FD" w:rsidRDefault="00A973FD" w:rsidP="00A973FD">
      <w:pPr>
        <w:pStyle w:val="Caption"/>
      </w:pPr>
      <w:r>
        <w:t>Le château avec l’éclairage de nuit</w:t>
      </w:r>
    </w:p>
    <w:p w:rsidR="006750F8" w:rsidRDefault="00D35277" w:rsidP="00D35277">
      <w:pPr>
        <w:pStyle w:val="Heading3"/>
      </w:pPr>
      <w:bookmarkStart w:id="10" w:name="_Toc445851175"/>
      <w:r>
        <w:t>L’église mat</w:t>
      </w:r>
      <w:r w:rsidR="00A973FD">
        <w:t>t</w:t>
      </w:r>
      <w:r>
        <w:t>hias</w:t>
      </w:r>
      <w:bookmarkEnd w:id="10"/>
    </w:p>
    <w:p w:rsidR="00D35277" w:rsidRDefault="00D35277" w:rsidP="00D35277">
      <w:r>
        <w:t>Une des plus belles églises à Budapest qui se trouve dans le quartier du château.</w:t>
      </w:r>
    </w:p>
    <w:p w:rsidR="00A973FD" w:rsidRPr="00D35277" w:rsidRDefault="0012612C" w:rsidP="00A973FD">
      <w:pPr>
        <w:pStyle w:val="Pratique"/>
      </w:pPr>
      <w:hyperlink r:id="rId26" w:history="1">
        <w:r w:rsidR="00A973FD" w:rsidRPr="00A973FD">
          <w:rPr>
            <w:rStyle w:val="Hyperlink"/>
          </w:rPr>
          <w:t>https://fr.wikipedia.org/wiki/%C3%89glise_Notre-Dame-de-l%27Assomption_de_Budav%C3%A1r</w:t>
        </w:r>
      </w:hyperlink>
    </w:p>
    <w:p w:rsidR="00A973FD" w:rsidRDefault="00A973FD" w:rsidP="00CA6253">
      <w:pPr>
        <w:jc w:val="center"/>
      </w:pPr>
      <w:r>
        <w:rPr>
          <w:noProof/>
          <w:lang w:val="hu-HU" w:eastAsia="hu-HU"/>
        </w:rPr>
        <w:drawing>
          <wp:inline distT="0" distB="0" distL="0" distR="0">
            <wp:extent cx="3679154" cy="3094893"/>
            <wp:effectExtent l="0" t="0" r="0" b="0"/>
            <wp:docPr id="13" name="Picture 13" descr="http://alfahir.hu/sites/default/files/indexfoto/matyas_templo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lfahir.hu/sites/default/files/indexfoto/matyas_templom01.jp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679154" cy="3094893"/>
                    </a:xfrm>
                    <a:prstGeom prst="rect">
                      <a:avLst/>
                    </a:prstGeom>
                    <a:noFill/>
                    <a:ln>
                      <a:noFill/>
                    </a:ln>
                  </pic:spPr>
                </pic:pic>
              </a:graphicData>
            </a:graphic>
          </wp:inline>
        </w:drawing>
      </w:r>
    </w:p>
    <w:p w:rsidR="006750F8" w:rsidRDefault="00A973FD" w:rsidP="00A973FD">
      <w:pPr>
        <w:pStyle w:val="Heading3"/>
      </w:pPr>
      <w:bookmarkStart w:id="11" w:name="_Toc445851176"/>
      <w:r>
        <w:lastRenderedPageBreak/>
        <w:t>Bastion des pêcheurs</w:t>
      </w:r>
      <w:bookmarkEnd w:id="11"/>
    </w:p>
    <w:p w:rsidR="00A973FD" w:rsidRDefault="00CB1282" w:rsidP="00A973FD">
      <w:r w:rsidRPr="00CB1282">
        <w:t>Le Bastion des pêcheurs est une promenade de plaisance bordant le quartier du château de Buda à Budapest</w:t>
      </w:r>
      <w:r>
        <w:t xml:space="preserve">. Une vue magnifique sur Pest. </w:t>
      </w:r>
      <w:r w:rsidR="00657311">
        <w:t>Il y a également un restaurant dedans, mais assez cher.</w:t>
      </w:r>
      <w:r w:rsidR="00CA6253">
        <w:t xml:space="preserve"> Le Bastion des pêcheurs est payant en été, et il est possible d’acheter un billet d’entrée combiné avec l’église Matthias.</w:t>
      </w:r>
    </w:p>
    <w:p w:rsidR="00CA6253" w:rsidRDefault="00D27F74" w:rsidP="00D27F74">
      <w:pPr>
        <w:jc w:val="center"/>
      </w:pPr>
      <w:r>
        <w:rPr>
          <w:noProof/>
          <w:lang w:val="hu-HU" w:eastAsia="hu-HU"/>
        </w:rPr>
        <w:drawing>
          <wp:inline distT="0" distB="0" distL="0" distR="0">
            <wp:extent cx="4761865" cy="3122930"/>
            <wp:effectExtent l="0" t="0" r="635" b="1270"/>
            <wp:docPr id="5" name="Picture 5" descr="http://www.programturizmus.hu/media/image/big/ajanlat/program/kirandulas/varosnezes/varosnezo-programok/14/3690-11860-halaszbastya-latogatas-a-budai-varnegyed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gramturizmus.hu/media/image/big/ajanlat/program/kirandulas/varosnezes/varosnezo-programok/14/3690-11860-halaszbastya-latogatas-a-budai-varnegyedben.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761865" cy="3122930"/>
                    </a:xfrm>
                    <a:prstGeom prst="rect">
                      <a:avLst/>
                    </a:prstGeom>
                    <a:noFill/>
                    <a:ln>
                      <a:noFill/>
                    </a:ln>
                  </pic:spPr>
                </pic:pic>
              </a:graphicData>
            </a:graphic>
          </wp:inline>
        </w:drawing>
      </w:r>
    </w:p>
    <w:p w:rsidR="00D27F74" w:rsidRDefault="00D27F74" w:rsidP="00D27F74">
      <w:pPr>
        <w:pStyle w:val="Caption"/>
      </w:pPr>
      <w:r>
        <w:t>Le Bastion des pêcheurs. La vue est splendide surtout de la partie supérieure.</w:t>
      </w:r>
    </w:p>
    <w:p w:rsidR="00CB1282" w:rsidRPr="00060E57" w:rsidRDefault="0012612C" w:rsidP="00657311">
      <w:pPr>
        <w:pStyle w:val="Pratique"/>
        <w:rPr>
          <w:lang w:val="de-DE"/>
        </w:rPr>
      </w:pPr>
      <w:hyperlink r:id="rId29" w:history="1">
        <w:r w:rsidR="00657311" w:rsidRPr="00060E57">
          <w:rPr>
            <w:rStyle w:val="Hyperlink"/>
            <w:lang w:val="de-DE"/>
          </w:rPr>
          <w:t>http://eng.halaszbastya.eu/</w:t>
        </w:r>
      </w:hyperlink>
    </w:p>
    <w:p w:rsidR="006750F8" w:rsidRPr="00C16717" w:rsidRDefault="00FF4A9C" w:rsidP="00FF4A9C">
      <w:pPr>
        <w:pStyle w:val="Heading2"/>
      </w:pPr>
      <w:bookmarkStart w:id="12" w:name="_Toc445851177"/>
      <w:r w:rsidRPr="00C16717">
        <w:t>Parl</w:t>
      </w:r>
      <w:r w:rsidR="00CD0812" w:rsidRPr="00C16717">
        <w:t>ement et</w:t>
      </w:r>
      <w:r w:rsidRPr="00C16717">
        <w:t xml:space="preserve"> </w:t>
      </w:r>
      <w:r w:rsidR="00CD0812" w:rsidRPr="00C16717">
        <w:t>rive du Danube</w:t>
      </w:r>
      <w:bookmarkEnd w:id="12"/>
    </w:p>
    <w:p w:rsidR="00C16717" w:rsidRDefault="00C16717" w:rsidP="00C16717">
      <w:pPr>
        <w:pStyle w:val="Heading3"/>
      </w:pPr>
      <w:bookmarkStart w:id="13" w:name="_Toc445851178"/>
      <w:r>
        <w:t>Parlement</w:t>
      </w:r>
      <w:bookmarkEnd w:id="13"/>
    </w:p>
    <w:p w:rsidR="00D27F74" w:rsidRDefault="00337D96" w:rsidP="006750F8">
      <w:r w:rsidRPr="00337D96">
        <w:t xml:space="preserve">Le Parlement est le bâtiment symbolique de Budapest et de la Hongrie. </w:t>
      </w:r>
      <w:r>
        <w:t xml:space="preserve">Il est absolument à découvrir aussi bien de l’intérieur que de l’extérieur. Pour y accéder, le plus simple est de prendre le métro ligne 2 (rouge) et descendre à Kossuth </w:t>
      </w:r>
      <w:proofErr w:type="spellStart"/>
      <w:r>
        <w:t>tér</w:t>
      </w:r>
      <w:proofErr w:type="spellEnd"/>
      <w:r>
        <w:t>.</w:t>
      </w:r>
    </w:p>
    <w:p w:rsidR="00CD0812" w:rsidRDefault="00CD0812" w:rsidP="00CD0812">
      <w:pPr>
        <w:pStyle w:val="Pratique"/>
      </w:pPr>
      <w:r>
        <w:t xml:space="preserve">La description du bâtiment : </w:t>
      </w:r>
      <w:hyperlink r:id="rId30" w:history="1">
        <w:r w:rsidRPr="00CD0812">
          <w:rPr>
            <w:rStyle w:val="Hyperlink"/>
          </w:rPr>
          <w:t>https://fr.wikipedia.org/wiki/Parlement_hongrois</w:t>
        </w:r>
      </w:hyperlink>
    </w:p>
    <w:p w:rsidR="00CD0812" w:rsidRDefault="00CD0812" w:rsidP="00CD0812">
      <w:r>
        <w:t>Il y a un centre de visite, et il y a des visites guidé en français, anglais, espagnol etc.</w:t>
      </w:r>
    </w:p>
    <w:p w:rsidR="00CD0812" w:rsidRDefault="00CD0812" w:rsidP="00CD0812">
      <w:pPr>
        <w:pStyle w:val="Pratique"/>
      </w:pPr>
      <w:r>
        <w:t xml:space="preserve">Centre de visite : </w:t>
      </w:r>
      <w:hyperlink r:id="rId31" w:history="1">
        <w:r w:rsidRPr="006A794F">
          <w:rPr>
            <w:rStyle w:val="Hyperlink"/>
          </w:rPr>
          <w:t>http://latogatokozpont.parlament.hu/nyitolap</w:t>
        </w:r>
      </w:hyperlink>
    </w:p>
    <w:p w:rsidR="00CD0812" w:rsidRDefault="00CD0812" w:rsidP="00CD0812">
      <w:pPr>
        <w:pStyle w:val="Pratique"/>
      </w:pPr>
      <w:r>
        <w:t>Il est possible d’acheter des billets à l’avance, ce qui est fortement recommandé, car beaucoup de monde. Malheureusement, l’achat de billet d’avance se fait uniquement en hongrois. Je peux vous aider.</w:t>
      </w:r>
    </w:p>
    <w:p w:rsidR="00337D96" w:rsidRDefault="00CD0812" w:rsidP="006750F8">
      <w:r>
        <w:rPr>
          <w:noProof/>
          <w:lang w:val="hu-HU" w:eastAsia="hu-HU"/>
        </w:rPr>
        <w:lastRenderedPageBreak/>
        <w:drawing>
          <wp:inline distT="0" distB="0" distL="0" distR="0">
            <wp:extent cx="5760720" cy="3241605"/>
            <wp:effectExtent l="0" t="0" r="0" b="0"/>
            <wp:docPr id="14" name="Picture 14" descr="https://upload.wikimedia.org/wikipedia/commons/thumb/9/97/HUN-2015-Budapest-Hungarian_Parliament_%28Budapest%29_2015-01.jpg/1920px-HUN-2015-Budapest-Hungarian_Parliament_%28Budapest%29_20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9/97/HUN-2015-Budapest-Hungarian_Parliament_%28Budapest%29_2015-01.jpg/1920px-HUN-2015-Budapest-Hungarian_Parliament_%28Budapest%29_2015-01.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760720" cy="3241605"/>
                    </a:xfrm>
                    <a:prstGeom prst="rect">
                      <a:avLst/>
                    </a:prstGeom>
                    <a:noFill/>
                    <a:ln>
                      <a:noFill/>
                    </a:ln>
                  </pic:spPr>
                </pic:pic>
              </a:graphicData>
            </a:graphic>
          </wp:inline>
        </w:drawing>
      </w:r>
    </w:p>
    <w:p w:rsidR="00CD0812" w:rsidRDefault="00CD0812" w:rsidP="00CD0812">
      <w:pPr>
        <w:pStyle w:val="Caption"/>
      </w:pPr>
      <w:r>
        <w:t>Le Parlement vu de Buda.</w:t>
      </w:r>
    </w:p>
    <w:p w:rsidR="00C16717" w:rsidRDefault="00C16717" w:rsidP="00C16717">
      <w:pPr>
        <w:pStyle w:val="Heading3"/>
      </w:pPr>
      <w:bookmarkStart w:id="14" w:name="_Toc445851179"/>
      <w:r>
        <w:t>Riverride</w:t>
      </w:r>
      <w:bookmarkEnd w:id="14"/>
    </w:p>
    <w:p w:rsidR="00FF4A9C" w:rsidRDefault="00C16717" w:rsidP="006750F8">
      <w:r w:rsidRPr="00C16717">
        <w:t>Pour visiter le centre de Budapest</w:t>
      </w:r>
      <w:r>
        <w:t xml:space="preserve"> avec un guide, il y a récemment un nouveau bus </w:t>
      </w:r>
      <w:r w:rsidR="00910CE1">
        <w:t xml:space="preserve">amphibie </w:t>
      </w:r>
      <w:r w:rsidR="0095191D">
        <w:t>qui fait d’abord le tour de la ville</w:t>
      </w:r>
      <w:r w:rsidR="00910CE1">
        <w:t xml:space="preserve">, </w:t>
      </w:r>
      <w:r w:rsidR="0095191D">
        <w:t>ensuite</w:t>
      </w:r>
      <w:r w:rsidR="00910CE1">
        <w:t xml:space="preserve"> un tour dans le</w:t>
      </w:r>
      <w:r w:rsidR="0095191D">
        <w:t xml:space="preserve"> Danube.</w:t>
      </w:r>
      <w:r w:rsidR="00910CE1">
        <w:t xml:space="preserve"> C’est une très belle découverte.</w:t>
      </w:r>
      <w:r w:rsidR="0095191D">
        <w:t xml:space="preserve"> </w:t>
      </w:r>
    </w:p>
    <w:p w:rsidR="0095191D" w:rsidRDefault="00910CE1" w:rsidP="00910CE1">
      <w:pPr>
        <w:pStyle w:val="Pratique"/>
      </w:pPr>
      <w:r>
        <w:t xml:space="preserve">Site officiel : </w:t>
      </w:r>
      <w:hyperlink r:id="rId33" w:history="1">
        <w:r w:rsidRPr="00910CE1">
          <w:rPr>
            <w:rStyle w:val="Hyperlink"/>
          </w:rPr>
          <w:t>http://riverride.com/</w:t>
        </w:r>
      </w:hyperlink>
    </w:p>
    <w:p w:rsidR="00910CE1" w:rsidRDefault="00910CE1" w:rsidP="00910CE1">
      <w:pPr>
        <w:jc w:val="center"/>
      </w:pPr>
      <w:r>
        <w:rPr>
          <w:noProof/>
          <w:lang w:val="hu-HU" w:eastAsia="hu-HU"/>
        </w:rPr>
        <w:drawing>
          <wp:inline distT="0" distB="0" distL="0" distR="0">
            <wp:extent cx="3696347" cy="2771336"/>
            <wp:effectExtent l="0" t="0" r="0" b="0"/>
            <wp:docPr id="15" name="Picture 15" descr="http://www.budapest.com/w/assignables/galleries/341/riverr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udapest.com/w/assignables/galleries/341/riverride_1.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696618" cy="2771539"/>
                    </a:xfrm>
                    <a:prstGeom prst="rect">
                      <a:avLst/>
                    </a:prstGeom>
                    <a:noFill/>
                    <a:ln>
                      <a:noFill/>
                    </a:ln>
                  </pic:spPr>
                </pic:pic>
              </a:graphicData>
            </a:graphic>
          </wp:inline>
        </w:drawing>
      </w:r>
    </w:p>
    <w:p w:rsidR="00910CE1" w:rsidRDefault="00910CE1" w:rsidP="00910CE1">
      <w:pPr>
        <w:pStyle w:val="Caption"/>
      </w:pPr>
      <w:r>
        <w:t>C’est moderne et marrant.</w:t>
      </w:r>
    </w:p>
    <w:p w:rsidR="00FF4A9C" w:rsidRDefault="0094198F" w:rsidP="00910CE1">
      <w:pPr>
        <w:pStyle w:val="Heading3"/>
      </w:pPr>
      <w:bookmarkStart w:id="15" w:name="_Toc445851180"/>
      <w:r>
        <w:lastRenderedPageBreak/>
        <w:t>Grande roue</w:t>
      </w:r>
      <w:bookmarkEnd w:id="15"/>
    </w:p>
    <w:p w:rsidR="00910CE1" w:rsidRDefault="0094198F" w:rsidP="006750F8">
      <w:r>
        <w:t xml:space="preserve">A la manière de Londres, il y a un Budapest Eye. Il se trouve </w:t>
      </w:r>
      <w:proofErr w:type="spellStart"/>
      <w:r>
        <w:t>Erzsébet</w:t>
      </w:r>
      <w:proofErr w:type="spellEnd"/>
      <w:r>
        <w:t xml:space="preserve"> </w:t>
      </w:r>
      <w:proofErr w:type="spellStart"/>
      <w:r>
        <w:t>tér</w:t>
      </w:r>
      <w:proofErr w:type="spellEnd"/>
      <w:r>
        <w:t xml:space="preserve"> (Place Elisabeth) qui est tout à fait à côté de place Deák (croisement des trois lignes de métro).</w:t>
      </w:r>
    </w:p>
    <w:p w:rsidR="004F610D" w:rsidRDefault="004F610D" w:rsidP="004F610D">
      <w:pPr>
        <w:pStyle w:val="Pratique"/>
      </w:pPr>
      <w:r>
        <w:t>Pas de site officiel, mais le plus simple est d’y aller. Ouvert de 10h à minuit. Probablement c’est plus beau le soir ou la nuit par beau temps.</w:t>
      </w:r>
    </w:p>
    <w:p w:rsidR="004F610D" w:rsidRDefault="004F610D" w:rsidP="004F610D">
      <w:pPr>
        <w:pStyle w:val="Pratique"/>
      </w:pPr>
      <w:r>
        <w:t>Prix du billet : 2400 HUF</w:t>
      </w:r>
    </w:p>
    <w:p w:rsidR="0094198F" w:rsidRDefault="004F610D" w:rsidP="004F610D">
      <w:pPr>
        <w:jc w:val="center"/>
      </w:pPr>
      <w:r>
        <w:rPr>
          <w:noProof/>
          <w:lang w:val="hu-HU" w:eastAsia="hu-HU"/>
        </w:rPr>
        <w:drawing>
          <wp:inline distT="0" distB="0" distL="0" distR="0">
            <wp:extent cx="5465445" cy="3650615"/>
            <wp:effectExtent l="0" t="0" r="1905" b="6985"/>
            <wp:docPr id="17" name="Picture 17" descr="Budapest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dapest Eye"/>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465445" cy="3650615"/>
                    </a:xfrm>
                    <a:prstGeom prst="rect">
                      <a:avLst/>
                    </a:prstGeom>
                    <a:noFill/>
                    <a:ln>
                      <a:noFill/>
                    </a:ln>
                  </pic:spPr>
                </pic:pic>
              </a:graphicData>
            </a:graphic>
          </wp:inline>
        </w:drawing>
      </w:r>
    </w:p>
    <w:p w:rsidR="004F610D" w:rsidRPr="0095191D" w:rsidRDefault="004F610D" w:rsidP="004F610D">
      <w:pPr>
        <w:pStyle w:val="Caption"/>
      </w:pPr>
      <w:r>
        <w:t>Budapest Eye</w:t>
      </w:r>
    </w:p>
    <w:p w:rsidR="00FF4A9C" w:rsidRPr="0095191D" w:rsidRDefault="00FF4A9C" w:rsidP="00FF4A9C">
      <w:pPr>
        <w:pStyle w:val="Heading2"/>
      </w:pPr>
      <w:bookmarkStart w:id="16" w:name="_Toc445851181"/>
      <w:r w:rsidRPr="0095191D">
        <w:t>Margitsziget</w:t>
      </w:r>
      <w:bookmarkEnd w:id="16"/>
    </w:p>
    <w:p w:rsidR="00EC5B8B" w:rsidRDefault="00650BFE" w:rsidP="00EC5B8B">
      <w:r>
        <w:t>C’est une île sur le Danube accessible de l’île Marguerite ou Árpád. C’est assez vert, et souvent appelé l</w:t>
      </w:r>
      <w:r w:rsidR="00EC5B8B">
        <w:t xml:space="preserve">e poumon de la ville. </w:t>
      </w:r>
    </w:p>
    <w:p w:rsidR="00EC5B8B" w:rsidRDefault="00D67D95" w:rsidP="00EC5B8B">
      <w:r>
        <w:t>Il est possible de louer des voitures é</w:t>
      </w:r>
      <w:r w:rsidR="00AF35F9">
        <w:t>lectriques pour traverser l’île, sinon c’est partiellement sans voiture.</w:t>
      </w:r>
    </w:p>
    <w:p w:rsidR="00AF35F9" w:rsidRDefault="00AF35F9" w:rsidP="00AF35F9">
      <w:pPr>
        <w:pStyle w:val="Pratique"/>
      </w:pPr>
      <w:r>
        <w:t xml:space="preserve">Site : </w:t>
      </w:r>
      <w:hyperlink r:id="rId36" w:history="1">
        <w:r w:rsidRPr="00AF35F9">
          <w:rPr>
            <w:rStyle w:val="Hyperlink"/>
          </w:rPr>
          <w:t>https://en.wikipedia.org/wiki/Margaret_Island</w:t>
        </w:r>
      </w:hyperlink>
    </w:p>
    <w:p w:rsidR="00AD641F" w:rsidRDefault="00AD641F" w:rsidP="00AF35F9">
      <w:pPr>
        <w:pStyle w:val="Pratique"/>
      </w:pPr>
      <w:r>
        <w:t xml:space="preserve">Pour s’y rendre, le plus simple est de prendre le tram 4 ou 6 en direction de </w:t>
      </w:r>
      <w:proofErr w:type="spellStart"/>
      <w:r w:rsidRPr="00AD641F">
        <w:t>Széll</w:t>
      </w:r>
      <w:proofErr w:type="spellEnd"/>
      <w:r w:rsidRPr="00AD641F">
        <w:t xml:space="preserve"> </w:t>
      </w:r>
      <w:proofErr w:type="spellStart"/>
      <w:r w:rsidRPr="00AD641F">
        <w:t>Kálmán</w:t>
      </w:r>
      <w:proofErr w:type="spellEnd"/>
      <w:r w:rsidRPr="00AD641F">
        <w:t xml:space="preserve"> </w:t>
      </w:r>
      <w:proofErr w:type="spellStart"/>
      <w:r w:rsidRPr="00AD641F">
        <w:t>tér</w:t>
      </w:r>
      <w:proofErr w:type="spellEnd"/>
      <w:r>
        <w:t xml:space="preserve">, et de descendre à </w:t>
      </w:r>
      <w:proofErr w:type="spellStart"/>
      <w:r>
        <w:t>Margitsziget</w:t>
      </w:r>
      <w:proofErr w:type="spellEnd"/>
      <w:r>
        <w:t xml:space="preserve">  / Margit </w:t>
      </w:r>
      <w:proofErr w:type="spellStart"/>
      <w:r>
        <w:t>híd</w:t>
      </w:r>
      <w:proofErr w:type="spellEnd"/>
      <w:r>
        <w:t xml:space="preserve"> (</w:t>
      </w:r>
      <w:proofErr w:type="spellStart"/>
      <w:r>
        <w:t>sziget</w:t>
      </w:r>
      <w:proofErr w:type="spellEnd"/>
      <w:r>
        <w:t xml:space="preserve"> = île, </w:t>
      </w:r>
      <w:proofErr w:type="spellStart"/>
      <w:r>
        <w:t>híd</w:t>
      </w:r>
      <w:proofErr w:type="spellEnd"/>
      <w:r>
        <w:t xml:space="preserve"> = pont).</w:t>
      </w:r>
    </w:p>
    <w:p w:rsidR="00AD641F" w:rsidRDefault="00AD641F" w:rsidP="00AD641F"/>
    <w:p w:rsidR="00EC5B8B" w:rsidRDefault="00EC5B8B" w:rsidP="00AD641F">
      <w:pPr>
        <w:jc w:val="center"/>
      </w:pPr>
      <w:r>
        <w:rPr>
          <w:noProof/>
          <w:lang w:val="hu-HU" w:eastAsia="hu-HU"/>
        </w:rPr>
        <w:lastRenderedPageBreak/>
        <w:drawing>
          <wp:inline distT="0" distB="0" distL="0" distR="0">
            <wp:extent cx="4352740" cy="3263705"/>
            <wp:effectExtent l="0" t="0" r="0" b="0"/>
            <wp:docPr id="8" name="Picture 8" descr="Vue de Budapest avec l'île au premie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ue de Budapest avec l'île au premier plan."/>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4353378" cy="3264183"/>
                    </a:xfrm>
                    <a:prstGeom prst="rect">
                      <a:avLst/>
                    </a:prstGeom>
                    <a:noFill/>
                    <a:ln>
                      <a:noFill/>
                    </a:ln>
                  </pic:spPr>
                </pic:pic>
              </a:graphicData>
            </a:graphic>
          </wp:inline>
        </w:drawing>
      </w:r>
    </w:p>
    <w:p w:rsidR="00AF35F9" w:rsidRDefault="00AD641F" w:rsidP="00AD641F">
      <w:pPr>
        <w:pStyle w:val="Caption"/>
      </w:pPr>
      <w:r>
        <w:t>Le pont Marguerite n’est pas visible, c’est en bas de l’île</w:t>
      </w:r>
    </w:p>
    <w:p w:rsidR="00FF4A9C" w:rsidRDefault="003924BE" w:rsidP="003924BE">
      <w:pPr>
        <w:pStyle w:val="Heading3"/>
      </w:pPr>
      <w:bookmarkStart w:id="17" w:name="_Toc445851182"/>
      <w:r w:rsidRPr="003924BE">
        <w:t>Fontaine musicale</w:t>
      </w:r>
      <w:bookmarkEnd w:id="17"/>
    </w:p>
    <w:p w:rsidR="003924BE" w:rsidRDefault="009A3B97" w:rsidP="003924BE">
      <w:pPr>
        <w:rPr>
          <w:rFonts w:ascii="Arial" w:hAnsi="Arial" w:cs="Arial"/>
          <w:color w:val="252525"/>
          <w:sz w:val="21"/>
          <w:szCs w:val="21"/>
          <w:shd w:val="clear" w:color="auto" w:fill="FFFFFF"/>
        </w:rPr>
      </w:pPr>
      <w:r>
        <w:rPr>
          <w:rFonts w:ascii="Arial" w:hAnsi="Arial" w:cs="Arial"/>
          <w:color w:val="252525"/>
          <w:sz w:val="21"/>
          <w:szCs w:val="21"/>
          <w:shd w:val="clear" w:color="auto" w:fill="FFFFFF"/>
        </w:rPr>
        <w:t>Une très belle fontaine musicale se trouvant sur l’île d’une superficie de 1000 m</w:t>
      </w:r>
      <w:r w:rsidR="003924BE">
        <w:rPr>
          <w:rFonts w:ascii="Arial" w:hAnsi="Arial" w:cs="Arial"/>
          <w:color w:val="252525"/>
          <w:sz w:val="21"/>
          <w:szCs w:val="21"/>
          <w:shd w:val="clear" w:color="auto" w:fill="FFFFFF"/>
        </w:rPr>
        <w:t xml:space="preserve">² </w:t>
      </w:r>
      <w:r>
        <w:rPr>
          <w:rFonts w:ascii="Arial" w:hAnsi="Arial" w:cs="Arial"/>
          <w:color w:val="252525"/>
          <w:sz w:val="21"/>
          <w:szCs w:val="21"/>
          <w:shd w:val="clear" w:color="auto" w:fill="FFFFFF"/>
        </w:rPr>
        <w:t xml:space="preserve">et d’un diamètre de </w:t>
      </w:r>
      <w:r w:rsidR="003924BE">
        <w:rPr>
          <w:rFonts w:ascii="Arial" w:hAnsi="Arial" w:cs="Arial"/>
          <w:color w:val="252525"/>
          <w:sz w:val="21"/>
          <w:szCs w:val="21"/>
          <w:shd w:val="clear" w:color="auto" w:fill="FFFFFF"/>
        </w:rPr>
        <w:t>36 m</w:t>
      </w:r>
      <w:r>
        <w:rPr>
          <w:rFonts w:ascii="Arial" w:hAnsi="Arial" w:cs="Arial"/>
          <w:color w:val="252525"/>
          <w:sz w:val="21"/>
          <w:szCs w:val="21"/>
          <w:shd w:val="clear" w:color="auto" w:fill="FFFFFF"/>
        </w:rPr>
        <w:t xml:space="preserve">. </w:t>
      </w:r>
    </w:p>
    <w:p w:rsidR="003924BE" w:rsidRDefault="003924BE" w:rsidP="009A3B97">
      <w:pPr>
        <w:jc w:val="center"/>
      </w:pPr>
      <w:r>
        <w:rPr>
          <w:noProof/>
          <w:lang w:val="hu-HU" w:eastAsia="hu-HU"/>
        </w:rPr>
        <w:drawing>
          <wp:inline distT="0" distB="0" distL="0" distR="0">
            <wp:extent cx="4965896" cy="3354049"/>
            <wp:effectExtent l="0" t="0" r="6350" b="0"/>
            <wp:docPr id="7" name="Picture 7" descr="http://margitsziget.info/images/news/rumn_ferenc_margitszi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rgitsziget.info/images/news/rumn_ferenc_margitsziget.jp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967388" cy="3355057"/>
                    </a:xfrm>
                    <a:prstGeom prst="rect">
                      <a:avLst/>
                    </a:prstGeom>
                    <a:noFill/>
                    <a:ln>
                      <a:noFill/>
                    </a:ln>
                  </pic:spPr>
                </pic:pic>
              </a:graphicData>
            </a:graphic>
          </wp:inline>
        </w:drawing>
      </w:r>
    </w:p>
    <w:p w:rsidR="009A3B97" w:rsidRDefault="009A3B97" w:rsidP="009A3B97">
      <w:pPr>
        <w:pStyle w:val="Caption"/>
      </w:pPr>
      <w:r>
        <w:t>Fontaine musicale</w:t>
      </w:r>
    </w:p>
    <w:p w:rsidR="00381B49" w:rsidRDefault="00381B49" w:rsidP="00381B49">
      <w:pPr>
        <w:pStyle w:val="Heading2"/>
      </w:pPr>
      <w:bookmarkStart w:id="18" w:name="_Toc445851183"/>
      <w:r>
        <w:lastRenderedPageBreak/>
        <w:t>Belváros</w:t>
      </w:r>
      <w:bookmarkEnd w:id="18"/>
    </w:p>
    <w:p w:rsidR="00366AD7" w:rsidRPr="00366AD7" w:rsidRDefault="00366AD7" w:rsidP="00366AD7">
      <w:r>
        <w:t xml:space="preserve">L’axe principal touristique de la ville s’étend de la place Deák à la place </w:t>
      </w:r>
      <w:proofErr w:type="spellStart"/>
      <w:r>
        <w:t>Hősök</w:t>
      </w:r>
      <w:proofErr w:type="spellEnd"/>
      <w:r>
        <w:t xml:space="preserve"> (place des Héros – et non place des zéros comme les étudiants du français en Hongrie l’appellent).</w:t>
      </w:r>
      <w:r w:rsidR="0082275D">
        <w:t xml:space="preserve"> Cette tracée correspond plus ou moins à l’avenue </w:t>
      </w:r>
      <w:proofErr w:type="spellStart"/>
      <w:r w:rsidR="0082275D">
        <w:t>Andrássy</w:t>
      </w:r>
      <w:proofErr w:type="spellEnd"/>
      <w:r w:rsidR="0082275D">
        <w:t xml:space="preserve"> et à la ligne 1 du métro.</w:t>
      </w:r>
    </w:p>
    <w:p w:rsidR="00D67D95" w:rsidRPr="004C40DB" w:rsidRDefault="00D67D95" w:rsidP="00381B49">
      <w:pPr>
        <w:pStyle w:val="Heading3"/>
      </w:pPr>
      <w:bookmarkStart w:id="19" w:name="_Toc445851184"/>
      <w:r w:rsidRPr="004C40DB">
        <w:t>Andrássy út</w:t>
      </w:r>
      <w:bookmarkEnd w:id="19"/>
    </w:p>
    <w:p w:rsidR="00381B49" w:rsidRDefault="0082275D" w:rsidP="00381B49">
      <w:r>
        <w:t xml:space="preserve">C’est une des plus belles avenues de Budapest, souvent appelée par les touristes les petits Champs-Elysées. </w:t>
      </w:r>
    </w:p>
    <w:p w:rsidR="0082275D" w:rsidRDefault="0082275D" w:rsidP="0082275D">
      <w:pPr>
        <w:pStyle w:val="Pratique"/>
      </w:pPr>
      <w:r>
        <w:t xml:space="preserve">Détails : </w:t>
      </w:r>
      <w:hyperlink r:id="rId39" w:history="1">
        <w:r w:rsidRPr="0082275D">
          <w:rPr>
            <w:rStyle w:val="Hyperlink"/>
          </w:rPr>
          <w:t>https://en.wikipedia.org/wiki/Andr%C3%A1ssy_%C3%BAt</w:t>
        </w:r>
      </w:hyperlink>
    </w:p>
    <w:p w:rsidR="006A2820" w:rsidRDefault="006A2820" w:rsidP="006A2820">
      <w:pPr>
        <w:jc w:val="center"/>
      </w:pPr>
      <w:r>
        <w:rPr>
          <w:noProof/>
          <w:lang w:val="hu-HU" w:eastAsia="hu-HU"/>
        </w:rPr>
        <w:drawing>
          <wp:inline distT="0" distB="0" distL="0" distR="0">
            <wp:extent cx="5760720" cy="3599312"/>
            <wp:effectExtent l="0" t="0" r="0" b="1270"/>
            <wp:docPr id="18" name="Picture 18" descr="http://www.szeretlekmagyarorszag.hu/wp-content/uploads/2012/12/asp_970px_Andr%C3%A1ssy-%C3%BA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zeretlekmagyarorszag.hu/wp-content/uploads/2012/12/asp_970px_Andr%C3%A1ssy-%C3%BAt-03.jp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760720" cy="3599312"/>
                    </a:xfrm>
                    <a:prstGeom prst="rect">
                      <a:avLst/>
                    </a:prstGeom>
                    <a:noFill/>
                    <a:ln>
                      <a:noFill/>
                    </a:ln>
                  </pic:spPr>
                </pic:pic>
              </a:graphicData>
            </a:graphic>
          </wp:inline>
        </w:drawing>
      </w:r>
    </w:p>
    <w:p w:rsidR="006A2820" w:rsidRPr="004C40DB" w:rsidRDefault="006A2820" w:rsidP="006A2820">
      <w:pPr>
        <w:pStyle w:val="Caption"/>
      </w:pPr>
      <w:proofErr w:type="gramStart"/>
      <w:r>
        <w:t>Cette</w:t>
      </w:r>
      <w:proofErr w:type="gramEnd"/>
      <w:r>
        <w:t xml:space="preserve"> déco est seulement à Noël</w:t>
      </w:r>
      <w:r w:rsidR="00BE1C0F">
        <w:t>. Par contre, ça vaut absolument une promenade jour et nuit.</w:t>
      </w:r>
    </w:p>
    <w:p w:rsidR="00D67D95" w:rsidRPr="004C40DB" w:rsidRDefault="00D67D95" w:rsidP="00D67D95">
      <w:pPr>
        <w:pStyle w:val="Heading3"/>
      </w:pPr>
      <w:bookmarkStart w:id="20" w:name="_Toc445851185"/>
      <w:r w:rsidRPr="004C40DB">
        <w:t>Opéra</w:t>
      </w:r>
      <w:bookmarkEnd w:id="20"/>
    </w:p>
    <w:p w:rsidR="00D67D95" w:rsidRDefault="006A2820" w:rsidP="00D67D95">
      <w:r>
        <w:t xml:space="preserve">L’Opéra se trouve au début de l’avenue </w:t>
      </w:r>
      <w:proofErr w:type="spellStart"/>
      <w:r>
        <w:t>Andrássy</w:t>
      </w:r>
      <w:proofErr w:type="spellEnd"/>
      <w:r>
        <w:t xml:space="preserve">. C’est un très beau bâtiment de l’extérieur et de l’intérieur. Si vous n’êtes pas intéressés de voir un spectacle, </w:t>
      </w:r>
      <w:r w:rsidR="003B38EC">
        <w:t>il est intéressant de participer à une visite guidée.</w:t>
      </w:r>
    </w:p>
    <w:p w:rsidR="003B38EC" w:rsidRDefault="003B38EC" w:rsidP="003B38EC">
      <w:pPr>
        <w:pStyle w:val="Pratique"/>
      </w:pPr>
      <w:r>
        <w:t xml:space="preserve">Plus de détails : </w:t>
      </w:r>
      <w:hyperlink r:id="rId41" w:history="1">
        <w:r w:rsidRPr="003B38EC">
          <w:rPr>
            <w:rStyle w:val="Hyperlink"/>
          </w:rPr>
          <w:t>http://www.operavisit.hu/?lang=en</w:t>
        </w:r>
      </w:hyperlink>
    </w:p>
    <w:p w:rsidR="00BE1C0F" w:rsidRDefault="00BE1C0F" w:rsidP="00BE1C0F">
      <w:pPr>
        <w:jc w:val="center"/>
      </w:pPr>
      <w:r>
        <w:rPr>
          <w:noProof/>
          <w:lang w:val="hu-HU" w:eastAsia="hu-HU"/>
        </w:rPr>
        <w:lastRenderedPageBreak/>
        <w:drawing>
          <wp:inline distT="0" distB="0" distL="0" distR="0">
            <wp:extent cx="2484259" cy="1656000"/>
            <wp:effectExtent l="0" t="0" r="0" b="1905"/>
            <wp:docPr id="19" name="Picture 19" descr="http://farm9.staticflickr.com/8176/8029096845_f84669a1c3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arm9.staticflickr.com/8176/8029096845_f84669a1c3_z.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484259" cy="1656000"/>
                    </a:xfrm>
                    <a:prstGeom prst="rect">
                      <a:avLst/>
                    </a:prstGeom>
                    <a:noFill/>
                    <a:ln>
                      <a:noFill/>
                    </a:ln>
                  </pic:spPr>
                </pic:pic>
              </a:graphicData>
            </a:graphic>
          </wp:inline>
        </w:drawing>
      </w:r>
      <w:r>
        <w:rPr>
          <w:noProof/>
          <w:lang w:val="hu-HU" w:eastAsia="hu-HU"/>
        </w:rPr>
        <w:drawing>
          <wp:inline distT="0" distB="0" distL="0" distR="0" wp14:anchorId="1AF2C090" wp14:editId="6DD221F0">
            <wp:extent cx="2481957" cy="1656000"/>
            <wp:effectExtent l="0" t="0" r="0" b="1905"/>
            <wp:docPr id="20" name="Picture 20" descr="http://jfb.hu/files/images/operahaz_budapes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jfb.hu/files/images/operahaz_budapest02.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481957" cy="1656000"/>
                    </a:xfrm>
                    <a:prstGeom prst="rect">
                      <a:avLst/>
                    </a:prstGeom>
                    <a:noFill/>
                    <a:ln>
                      <a:noFill/>
                    </a:ln>
                  </pic:spPr>
                </pic:pic>
              </a:graphicData>
            </a:graphic>
          </wp:inline>
        </w:drawing>
      </w:r>
    </w:p>
    <w:p w:rsidR="00BE1C0F" w:rsidRPr="004C40DB" w:rsidRDefault="00BE1C0F" w:rsidP="00BE1C0F">
      <w:pPr>
        <w:pStyle w:val="Caption"/>
      </w:pPr>
      <w:r>
        <w:t>L’intérieur et l’extérieur</w:t>
      </w:r>
    </w:p>
    <w:p w:rsidR="00D67D95" w:rsidRPr="004C40DB" w:rsidRDefault="00D67D95" w:rsidP="00D67D95">
      <w:pPr>
        <w:pStyle w:val="Heading3"/>
      </w:pPr>
      <w:bookmarkStart w:id="21" w:name="_Toc445851186"/>
      <w:r w:rsidRPr="004C40DB">
        <w:t>Hősök tere</w:t>
      </w:r>
      <w:bookmarkEnd w:id="21"/>
    </w:p>
    <w:p w:rsidR="00F44919" w:rsidRDefault="00BE1C0F" w:rsidP="00F44919">
      <w:r>
        <w:t xml:space="preserve">C’est l’aboutissement de l’avenue </w:t>
      </w:r>
      <w:proofErr w:type="spellStart"/>
      <w:r>
        <w:t>Andrássy</w:t>
      </w:r>
      <w:proofErr w:type="spellEnd"/>
      <w:r>
        <w:t xml:space="preserve"> et le début de </w:t>
      </w:r>
      <w:proofErr w:type="spellStart"/>
      <w:r>
        <w:t>Városliget</w:t>
      </w:r>
      <w:proofErr w:type="spellEnd"/>
    </w:p>
    <w:p w:rsidR="00BE1C0F" w:rsidRDefault="00B842CD" w:rsidP="00B842CD">
      <w:pPr>
        <w:pStyle w:val="Pratique"/>
      </w:pPr>
      <w:r>
        <w:t xml:space="preserve">Détails : </w:t>
      </w:r>
      <w:hyperlink r:id="rId44" w:history="1">
        <w:r w:rsidRPr="00B842CD">
          <w:rPr>
            <w:rStyle w:val="Hyperlink"/>
          </w:rPr>
          <w:t>https://en.wikipedia.org/wiki/H%C5%91s%C3%B6k_tere</w:t>
        </w:r>
      </w:hyperlink>
    </w:p>
    <w:p w:rsidR="00B842CD" w:rsidRDefault="00B842CD" w:rsidP="00B842CD">
      <w:pPr>
        <w:jc w:val="center"/>
      </w:pPr>
      <w:r>
        <w:rPr>
          <w:noProof/>
          <w:lang w:val="hu-HU" w:eastAsia="hu-HU"/>
        </w:rPr>
        <w:drawing>
          <wp:inline distT="0" distB="0" distL="0" distR="0">
            <wp:extent cx="4825365" cy="3228340"/>
            <wp:effectExtent l="0" t="0" r="0" b="0"/>
            <wp:docPr id="21" name="Picture 21" descr="heroes square.jpg (50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roes square.jpg (507×339)"/>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825365" cy="3228340"/>
                    </a:xfrm>
                    <a:prstGeom prst="rect">
                      <a:avLst/>
                    </a:prstGeom>
                    <a:noFill/>
                    <a:ln>
                      <a:noFill/>
                    </a:ln>
                  </pic:spPr>
                </pic:pic>
              </a:graphicData>
            </a:graphic>
          </wp:inline>
        </w:drawing>
      </w:r>
    </w:p>
    <w:p w:rsidR="00B842CD" w:rsidRPr="004C40DB" w:rsidRDefault="00B842CD" w:rsidP="00B842CD">
      <w:pPr>
        <w:pStyle w:val="Caption"/>
      </w:pPr>
      <w:r>
        <w:t>Place des Héros</w:t>
      </w:r>
    </w:p>
    <w:p w:rsidR="00D67D95" w:rsidRPr="00060E57" w:rsidRDefault="00F44919" w:rsidP="00F44919">
      <w:pPr>
        <w:pStyle w:val="Heading3"/>
      </w:pPr>
      <w:bookmarkStart w:id="22" w:name="_Toc445851187"/>
      <w:r w:rsidRPr="00060E57">
        <w:t>VárosLiget</w:t>
      </w:r>
      <w:bookmarkEnd w:id="22"/>
    </w:p>
    <w:p w:rsidR="00A4451B" w:rsidRDefault="0091269A" w:rsidP="00F44919">
      <w:r>
        <w:t>Derrière la place des Héros commence un des plus grands parcs de Budapest</w:t>
      </w:r>
      <w:r w:rsidR="005F531B">
        <w:t xml:space="preserve">, le </w:t>
      </w:r>
      <w:proofErr w:type="spellStart"/>
      <w:r w:rsidR="005F531B">
        <w:t>Városliget</w:t>
      </w:r>
      <w:proofErr w:type="spellEnd"/>
      <w:r w:rsidR="005F531B">
        <w:t xml:space="preserve"> (</w:t>
      </w:r>
      <w:proofErr w:type="spellStart"/>
      <w:r w:rsidR="005F531B">
        <w:t>város</w:t>
      </w:r>
      <w:proofErr w:type="spellEnd"/>
      <w:r w:rsidR="005F531B">
        <w:t xml:space="preserve"> = ville, </w:t>
      </w:r>
      <w:proofErr w:type="spellStart"/>
      <w:r w:rsidR="005F531B">
        <w:t>liget</w:t>
      </w:r>
      <w:proofErr w:type="spellEnd"/>
      <w:r w:rsidR="005F531B">
        <w:t xml:space="preserve"> = </w:t>
      </w:r>
      <w:proofErr w:type="spellStart"/>
      <w:r w:rsidR="005F531B">
        <w:t>park</w:t>
      </w:r>
      <w:proofErr w:type="spellEnd"/>
      <w:r w:rsidR="005F531B">
        <w:t>)</w:t>
      </w:r>
      <w:r>
        <w:t xml:space="preserve">. </w:t>
      </w:r>
      <w:r w:rsidR="00A4451B">
        <w:t>Il s’y trouve un lac artificiel qui sert de patinoire en hiver et de lac de plaisance en été. Il est intéressant d’y faire un tour de bateau ou de pédalo ou tout simplement une promenade autour du lac.</w:t>
      </w:r>
    </w:p>
    <w:p w:rsidR="00F44919" w:rsidRPr="00A4451B" w:rsidRDefault="00A4451B" w:rsidP="00A4451B">
      <w:pPr>
        <w:pStyle w:val="Pratique"/>
        <w:jc w:val="left"/>
        <w:rPr>
          <w:rStyle w:val="Hyperlink"/>
        </w:rPr>
      </w:pPr>
      <w:r>
        <w:t xml:space="preserve">Description : </w:t>
      </w:r>
      <w:r>
        <w:fldChar w:fldCharType="begin"/>
      </w:r>
      <w:r>
        <w:instrText xml:space="preserve"> HYPERLINK "http://www.budapest.com/city_guide/sights/monuments_of_art/ice-skating_rink_and_lake.en.html" </w:instrText>
      </w:r>
      <w:r>
        <w:fldChar w:fldCharType="separate"/>
      </w:r>
      <w:r w:rsidRPr="00A4451B">
        <w:rPr>
          <w:rStyle w:val="Hyperlink"/>
        </w:rPr>
        <w:t>http://www.budapest.com/city_guide/sights/monuments_of_art/ice-skating_rink_and_lake.en.html</w:t>
      </w:r>
    </w:p>
    <w:p w:rsidR="00343F66" w:rsidRDefault="00A4451B" w:rsidP="00343F66">
      <w:r>
        <w:lastRenderedPageBreak/>
        <w:fldChar w:fldCharType="end"/>
      </w:r>
      <w:r w:rsidR="00343F66">
        <w:rPr>
          <w:noProof/>
          <w:lang w:val="hu-HU" w:eastAsia="hu-HU"/>
        </w:rPr>
        <w:drawing>
          <wp:inline distT="0" distB="0" distL="0" distR="0" wp14:anchorId="7E7F0237" wp14:editId="753785B0">
            <wp:extent cx="5760720" cy="3239205"/>
            <wp:effectExtent l="0" t="0" r="0" b="0"/>
            <wp:docPr id="23" name="Picture 23" descr="http://m.cdn.blog.hu/pa/pandarte/image/10547567_908202305861594_16720321532144822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cdn.blog.hu/pa/pandarte/image/10547567_908202305861594_1672032153214482231_n.jpg"/>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760720" cy="3239205"/>
                    </a:xfrm>
                    <a:prstGeom prst="rect">
                      <a:avLst/>
                    </a:prstGeom>
                    <a:noFill/>
                    <a:ln>
                      <a:noFill/>
                    </a:ln>
                  </pic:spPr>
                </pic:pic>
              </a:graphicData>
            </a:graphic>
          </wp:inline>
        </w:drawing>
      </w:r>
    </w:p>
    <w:p w:rsidR="00343F66" w:rsidRDefault="00343F66" w:rsidP="00343F66">
      <w:pPr>
        <w:pStyle w:val="Caption"/>
      </w:pPr>
      <w:r>
        <w:t>Le lac en été</w:t>
      </w:r>
    </w:p>
    <w:p w:rsidR="005F531B" w:rsidRDefault="005F531B" w:rsidP="005F531B">
      <w:pPr>
        <w:pStyle w:val="Heading3"/>
      </w:pPr>
      <w:bookmarkStart w:id="23" w:name="_Toc445851188"/>
      <w:r>
        <w:t>Vajdahunyad vára</w:t>
      </w:r>
      <w:bookmarkEnd w:id="23"/>
    </w:p>
    <w:p w:rsidR="00343F66" w:rsidRDefault="005F531B" w:rsidP="00343F66">
      <w:r>
        <w:t xml:space="preserve">Également dans </w:t>
      </w:r>
      <w:proofErr w:type="spellStart"/>
      <w:r>
        <w:t>Városliget</w:t>
      </w:r>
      <w:proofErr w:type="spellEnd"/>
      <w:r>
        <w:t>, se trouve le deuxième château de Budapest. Le bâtiment est beau, le musée de l’agriculture est pour les amateurs.</w:t>
      </w:r>
    </w:p>
    <w:p w:rsidR="005F531B" w:rsidRDefault="005F531B" w:rsidP="005F531B">
      <w:pPr>
        <w:pStyle w:val="Pratique"/>
      </w:pPr>
      <w:r>
        <w:t xml:space="preserve">Site officiel : </w:t>
      </w:r>
      <w:hyperlink r:id="rId47" w:history="1">
        <w:r w:rsidRPr="005F531B">
          <w:rPr>
            <w:rStyle w:val="Hyperlink"/>
          </w:rPr>
          <w:t>http://www.mezogazdasagimuzeum.hu/article.php?article_id=1</w:t>
        </w:r>
      </w:hyperlink>
    </w:p>
    <w:p w:rsidR="005F531B" w:rsidRDefault="00D21642" w:rsidP="00343F66">
      <w:r>
        <w:rPr>
          <w:noProof/>
          <w:lang w:val="hu-HU" w:eastAsia="hu-HU"/>
        </w:rPr>
        <w:drawing>
          <wp:inline distT="0" distB="0" distL="0" distR="0">
            <wp:extent cx="5760720" cy="3241080"/>
            <wp:effectExtent l="0" t="0" r="0" b="0"/>
            <wp:docPr id="24" name="Picture 24" descr="https://i.ytimg.com/vi/9liCARZa8S4/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ytimg.com/vi/9liCARZa8S4/maxresdefault.jpg"/>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760720" cy="3241080"/>
                    </a:xfrm>
                    <a:prstGeom prst="rect">
                      <a:avLst/>
                    </a:prstGeom>
                    <a:noFill/>
                    <a:ln>
                      <a:noFill/>
                    </a:ln>
                  </pic:spPr>
                </pic:pic>
              </a:graphicData>
            </a:graphic>
          </wp:inline>
        </w:drawing>
      </w:r>
    </w:p>
    <w:p w:rsidR="00F44919" w:rsidRPr="00060E57" w:rsidRDefault="00F44919" w:rsidP="00F44919">
      <w:pPr>
        <w:pStyle w:val="Heading3"/>
      </w:pPr>
      <w:bookmarkStart w:id="24" w:name="_Toc445851189"/>
      <w:r w:rsidRPr="00060E57">
        <w:lastRenderedPageBreak/>
        <w:t>Musée des Beaux-arts</w:t>
      </w:r>
      <w:bookmarkEnd w:id="24"/>
    </w:p>
    <w:p w:rsidR="00A4451B" w:rsidRDefault="00373AC8" w:rsidP="00381B49">
      <w:r>
        <w:t>Le p</w:t>
      </w:r>
      <w:r w:rsidR="00D21642">
        <w:t>lus important musée de Budapest avec des expositions internationales. Récemment Picasso, Rembrandt.</w:t>
      </w:r>
    </w:p>
    <w:p w:rsidR="00381B49" w:rsidRPr="00060E57" w:rsidRDefault="00D21642" w:rsidP="00381B49">
      <w:r>
        <w:t xml:space="preserve">Site officiel : </w:t>
      </w:r>
      <w:hyperlink r:id="rId49" w:history="1">
        <w:r w:rsidR="00F8483D" w:rsidRPr="00D21642">
          <w:rPr>
            <w:rStyle w:val="Hyperlink"/>
          </w:rPr>
          <w:t>http://www.szepmuveszeti.hu/main</w:t>
        </w:r>
      </w:hyperlink>
    </w:p>
    <w:p w:rsidR="00381B49" w:rsidRPr="00060E57" w:rsidRDefault="00381B49" w:rsidP="00381B49">
      <w:pPr>
        <w:pStyle w:val="Heading3"/>
      </w:pPr>
      <w:bookmarkStart w:id="25" w:name="_Toc445851190"/>
      <w:r w:rsidRPr="00060E57">
        <w:t>Thermes Széchenyi</w:t>
      </w:r>
      <w:bookmarkEnd w:id="25"/>
    </w:p>
    <w:p w:rsidR="002D65A5" w:rsidRDefault="00F6373C" w:rsidP="002D65A5">
      <w:r>
        <w:t xml:space="preserve">Impossible de visiter Budapest sans faire un arrêt dans un des bains thermiques de la ville. Un des plus beaux est le Széchenyi </w:t>
      </w:r>
      <w:proofErr w:type="spellStart"/>
      <w:r>
        <w:t>fürdő</w:t>
      </w:r>
      <w:proofErr w:type="spellEnd"/>
      <w:r>
        <w:t xml:space="preserve"> (Bain Thermal Széchenyi). </w:t>
      </w:r>
      <w:r w:rsidR="00434067">
        <w:t xml:space="preserve"> Il se trouve également dans le </w:t>
      </w:r>
      <w:proofErr w:type="spellStart"/>
      <w:r w:rsidR="00434067">
        <w:t>Városliget</w:t>
      </w:r>
      <w:proofErr w:type="spellEnd"/>
      <w:r w:rsidR="00434067">
        <w:t xml:space="preserve">, mais directement accessible de la station Széchenyi </w:t>
      </w:r>
      <w:proofErr w:type="spellStart"/>
      <w:r w:rsidR="00434067">
        <w:t>fürdő</w:t>
      </w:r>
      <w:proofErr w:type="spellEnd"/>
      <w:r w:rsidR="00434067">
        <w:t xml:space="preserve"> de la ligne de métro 1. Le bâtiment est une œuvre d’art en soi.</w:t>
      </w:r>
    </w:p>
    <w:p w:rsidR="00434067" w:rsidRDefault="00434067" w:rsidP="00434067">
      <w:pPr>
        <w:pStyle w:val="Pratique"/>
      </w:pPr>
      <w:r>
        <w:t xml:space="preserve">Site officiel : </w:t>
      </w:r>
      <w:hyperlink r:id="rId50" w:history="1">
        <w:r w:rsidRPr="00434067">
          <w:rPr>
            <w:rStyle w:val="Hyperlink"/>
          </w:rPr>
          <w:t>http://fr.szechenyifurdo.hu/</w:t>
        </w:r>
      </w:hyperlink>
    </w:p>
    <w:p w:rsidR="00434067" w:rsidRPr="00060E57" w:rsidRDefault="00434067" w:rsidP="002D65A5">
      <w:r>
        <w:rPr>
          <w:noProof/>
          <w:lang w:val="hu-HU" w:eastAsia="hu-HU"/>
        </w:rPr>
        <w:drawing>
          <wp:inline distT="0" distB="0" distL="0" distR="0">
            <wp:extent cx="5760720" cy="3787496"/>
            <wp:effectExtent l="0" t="0" r="0" b="3810"/>
            <wp:docPr id="25" name="Picture 25" descr="http://www.spasbudapest.com/static/baths/1/vip_images/13-b.jpg?Sz%C3%A9chenyi%20gy%C3%B3gyf%C3%BCrd%C5%91%7Chttp%3A%2F%2Fwww.szechenyibath.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pasbudapest.com/static/baths/1/vip_images/13-b.jpg?Sz%C3%A9chenyi%20gy%C3%B3gyf%C3%BCrd%C5%91%7Chttp%3A%2F%2Fwww.szechenyibath.hu"/>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760720" cy="3787496"/>
                    </a:xfrm>
                    <a:prstGeom prst="rect">
                      <a:avLst/>
                    </a:prstGeom>
                    <a:noFill/>
                    <a:ln>
                      <a:noFill/>
                    </a:ln>
                  </pic:spPr>
                </pic:pic>
              </a:graphicData>
            </a:graphic>
          </wp:inline>
        </w:drawing>
      </w:r>
    </w:p>
    <w:p w:rsidR="00381B49" w:rsidRDefault="002D65A5" w:rsidP="002D65A5">
      <w:pPr>
        <w:pStyle w:val="Heading1"/>
      </w:pPr>
      <w:bookmarkStart w:id="26" w:name="_Toc445851191"/>
      <w:r w:rsidRPr="006A2820">
        <w:lastRenderedPageBreak/>
        <w:t>Shopping</w:t>
      </w:r>
      <w:bookmarkEnd w:id="26"/>
    </w:p>
    <w:p w:rsidR="0012612C" w:rsidRDefault="0012612C" w:rsidP="0012612C">
      <w:pPr>
        <w:pStyle w:val="Heading2"/>
      </w:pPr>
      <w:bookmarkStart w:id="27" w:name="_Toc445851192"/>
      <w:r>
        <w:t>Westend City Center</w:t>
      </w:r>
      <w:bookmarkEnd w:id="27"/>
    </w:p>
    <w:p w:rsidR="0012612C" w:rsidRDefault="00125E0B" w:rsidP="0012612C">
      <w:r>
        <w:t xml:space="preserve">Pour des </w:t>
      </w:r>
      <w:r w:rsidR="00125DF3">
        <w:t>courses</w:t>
      </w:r>
      <w:r>
        <w:t xml:space="preserve"> style Plaza, </w:t>
      </w:r>
      <w:proofErr w:type="spellStart"/>
      <w:r>
        <w:t>Westend</w:t>
      </w:r>
      <w:proofErr w:type="spellEnd"/>
      <w:r>
        <w:t xml:space="preserve"> City Center est l’endroit par excellence. C’est réputé d’être le plus grand centre commercial de l’</w:t>
      </w:r>
      <w:r w:rsidR="00125DF3">
        <w:t>Europe centrale (190.000 m</w:t>
      </w:r>
      <w:r w:rsidR="00125DF3" w:rsidRPr="00125DF3">
        <w:rPr>
          <w:vertAlign w:val="superscript"/>
        </w:rPr>
        <w:t>2</w:t>
      </w:r>
      <w:r w:rsidR="00125DF3">
        <w:t xml:space="preserve">). Elle se trouve place </w:t>
      </w:r>
      <w:proofErr w:type="spellStart"/>
      <w:r w:rsidR="00125DF3">
        <w:t>Nyugati</w:t>
      </w:r>
      <w:proofErr w:type="spellEnd"/>
      <w:r w:rsidR="00125DF3">
        <w:t xml:space="preserve"> (ligne 2) en plein centre-ville. </w:t>
      </w:r>
    </w:p>
    <w:p w:rsidR="00F77455" w:rsidRDefault="00F77455" w:rsidP="00F77455">
      <w:pPr>
        <w:pStyle w:val="Pratique"/>
      </w:pPr>
      <w:r>
        <w:t xml:space="preserve">Site officiel : </w:t>
      </w:r>
      <w:hyperlink r:id="rId52" w:history="1">
        <w:r w:rsidRPr="00F77455">
          <w:rPr>
            <w:rStyle w:val="Hyperlink"/>
          </w:rPr>
          <w:t>http://www.westend.hu/</w:t>
        </w:r>
      </w:hyperlink>
    </w:p>
    <w:p w:rsidR="00125DF3" w:rsidRDefault="00125DF3" w:rsidP="00F77455">
      <w:pPr>
        <w:jc w:val="center"/>
      </w:pPr>
      <w:r>
        <w:rPr>
          <w:noProof/>
          <w:lang w:val="hu-HU" w:eastAsia="hu-HU"/>
        </w:rPr>
        <w:drawing>
          <wp:inline distT="0" distB="0" distL="0" distR="0">
            <wp:extent cx="4697763" cy="3522405"/>
            <wp:effectExtent l="0" t="0" r="7620" b="1905"/>
            <wp:docPr id="26" name="Picture 26" descr="http://economists-pick-research.hktdc.com/resources/MI_Portal/Article/rp/2014/02/461949/1391758311932_461949Hungary01_46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conomists-pick-research.hktdc.com/resources/MI_Portal/Article/rp/2014/02/461949/1391758311932_461949Hungary01_461949.jp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698453" cy="3522922"/>
                    </a:xfrm>
                    <a:prstGeom prst="rect">
                      <a:avLst/>
                    </a:prstGeom>
                    <a:noFill/>
                    <a:ln>
                      <a:noFill/>
                    </a:ln>
                  </pic:spPr>
                </pic:pic>
              </a:graphicData>
            </a:graphic>
          </wp:inline>
        </w:drawing>
      </w:r>
    </w:p>
    <w:p w:rsidR="00F77455" w:rsidRPr="0012612C" w:rsidRDefault="00F77455" w:rsidP="00F77455">
      <w:pPr>
        <w:pStyle w:val="Caption"/>
      </w:pPr>
      <w:r>
        <w:t>Une vue intérieure. Il y a des rues un énorme cinéma avec une 20aine de salle</w:t>
      </w:r>
    </w:p>
    <w:p w:rsidR="0012612C" w:rsidRDefault="0012612C" w:rsidP="0012612C">
      <w:pPr>
        <w:pStyle w:val="Heading2"/>
      </w:pPr>
      <w:bookmarkStart w:id="28" w:name="_Toc445851193"/>
      <w:r>
        <w:t>Váci utca</w:t>
      </w:r>
      <w:bookmarkEnd w:id="28"/>
    </w:p>
    <w:p w:rsidR="00125E0B" w:rsidRDefault="00F77455" w:rsidP="00125E0B">
      <w:r>
        <w:t xml:space="preserve">La rue commerçante pour les touristes. Pratique pour des souvenirs. Elle se situe entre Vörösmarty </w:t>
      </w:r>
      <w:proofErr w:type="spellStart"/>
      <w:r>
        <w:t>tér</w:t>
      </w:r>
      <w:proofErr w:type="spellEnd"/>
      <w:r>
        <w:t xml:space="preserve"> (terminus de la ligne 1) et </w:t>
      </w:r>
      <w:proofErr w:type="spellStart"/>
      <w:r>
        <w:t>Ferenciek</w:t>
      </w:r>
      <w:proofErr w:type="spellEnd"/>
      <w:r>
        <w:t xml:space="preserve"> </w:t>
      </w:r>
      <w:proofErr w:type="spellStart"/>
      <w:r>
        <w:t>tere</w:t>
      </w:r>
      <w:proofErr w:type="spellEnd"/>
      <w:r>
        <w:t xml:space="preserve"> (arrêt sur la ligne 3).</w:t>
      </w:r>
    </w:p>
    <w:p w:rsidR="00F77455" w:rsidRDefault="00A928FA" w:rsidP="00A928FA">
      <w:pPr>
        <w:jc w:val="center"/>
      </w:pPr>
      <w:r>
        <w:rPr>
          <w:noProof/>
          <w:lang w:val="hu-HU" w:eastAsia="hu-HU"/>
        </w:rPr>
        <w:lastRenderedPageBreak/>
        <w:drawing>
          <wp:inline distT="0" distB="0" distL="0" distR="0">
            <wp:extent cx="5065161" cy="3418449"/>
            <wp:effectExtent l="0" t="0" r="2540" b="0"/>
            <wp:docPr id="27" name="Picture 27" descr="http://richpoi.com/images/content/31905_vaci-ut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richpoi.com/images/content/31905_vaci-utca-2.jpg"/>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065032" cy="3418362"/>
                    </a:xfrm>
                    <a:prstGeom prst="rect">
                      <a:avLst/>
                    </a:prstGeom>
                    <a:noFill/>
                    <a:ln>
                      <a:noFill/>
                    </a:ln>
                  </pic:spPr>
                </pic:pic>
              </a:graphicData>
            </a:graphic>
          </wp:inline>
        </w:drawing>
      </w:r>
    </w:p>
    <w:p w:rsidR="00125E0B" w:rsidRDefault="00125E0B" w:rsidP="00125E0B">
      <w:pPr>
        <w:pStyle w:val="Heading2"/>
      </w:pPr>
      <w:bookmarkStart w:id="29" w:name="_Toc445851194"/>
      <w:r>
        <w:t>Vásárcsarnok</w:t>
      </w:r>
      <w:bookmarkEnd w:id="29"/>
    </w:p>
    <w:p w:rsidR="00A928FA" w:rsidRDefault="00A928FA" w:rsidP="00A928FA">
      <w:r>
        <w:t xml:space="preserve">Pour des courses style marché, mais aussi pour des articles touristiques, l’endroit idéal est le Halles centrales de Budapest. Elle se trouve </w:t>
      </w:r>
      <w:proofErr w:type="spellStart"/>
      <w:r>
        <w:t>Fővám</w:t>
      </w:r>
      <w:proofErr w:type="spellEnd"/>
      <w:r>
        <w:t xml:space="preserve"> </w:t>
      </w:r>
      <w:proofErr w:type="spellStart"/>
      <w:r>
        <w:t>tér</w:t>
      </w:r>
      <w:proofErr w:type="spellEnd"/>
      <w:r>
        <w:t xml:space="preserve">. Le plus simple d’y aller est de descendre </w:t>
      </w:r>
      <w:proofErr w:type="spellStart"/>
      <w:r>
        <w:t>Kálvin</w:t>
      </w:r>
      <w:proofErr w:type="spellEnd"/>
      <w:r>
        <w:t xml:space="preserve"> </w:t>
      </w:r>
      <w:proofErr w:type="spellStart"/>
      <w:r>
        <w:t>tér</w:t>
      </w:r>
      <w:proofErr w:type="spellEnd"/>
      <w:r>
        <w:t xml:space="preserve"> (ligne 3 du métro) et marcher vers le Danube.</w:t>
      </w:r>
    </w:p>
    <w:p w:rsidR="00A928FA" w:rsidRDefault="00A928FA" w:rsidP="00A928FA">
      <w:r>
        <w:t xml:space="preserve">Site descriptif : </w:t>
      </w:r>
      <w:hyperlink r:id="rId55" w:history="1">
        <w:r w:rsidRPr="00A928FA">
          <w:rPr>
            <w:rStyle w:val="Hyperlink"/>
          </w:rPr>
          <w:t>https://fr.wikipedia.org/wiki/Halles_centrales_de_Budapest</w:t>
        </w:r>
      </w:hyperlink>
    </w:p>
    <w:p w:rsidR="00A928FA" w:rsidRDefault="00D77A33" w:rsidP="00D77A33">
      <w:pPr>
        <w:jc w:val="center"/>
      </w:pPr>
      <w:r>
        <w:rPr>
          <w:noProof/>
          <w:lang w:val="hu-HU" w:eastAsia="hu-HU"/>
        </w:rPr>
        <w:drawing>
          <wp:inline distT="0" distB="0" distL="0" distR="0">
            <wp:extent cx="2204242" cy="1656000"/>
            <wp:effectExtent l="0" t="0" r="5715" b="1905"/>
            <wp:docPr id="28" name="Picture 28" descr="https://upload.wikimedia.org/wikipedia/commons/0/02/Budapest-vasarcsarnok-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0/02/Budapest-vasarcsarnok-innen.jp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204242" cy="1656000"/>
                    </a:xfrm>
                    <a:prstGeom prst="rect">
                      <a:avLst/>
                    </a:prstGeom>
                    <a:noFill/>
                    <a:ln>
                      <a:noFill/>
                    </a:ln>
                  </pic:spPr>
                </pic:pic>
              </a:graphicData>
            </a:graphic>
          </wp:inline>
        </w:drawing>
      </w:r>
      <w:r>
        <w:t xml:space="preserve"> </w:t>
      </w:r>
      <w:r>
        <w:rPr>
          <w:noProof/>
          <w:lang w:val="hu-HU" w:eastAsia="hu-HU"/>
        </w:rPr>
        <w:drawing>
          <wp:inline distT="0" distB="0" distL="0" distR="0">
            <wp:extent cx="2207793" cy="1656000"/>
            <wp:effectExtent l="0" t="0" r="2540" b="1905"/>
            <wp:docPr id="29" name="Picture 29" descr="https://upload.wikimedia.org/wikipedia/commons/d/d2/Budapest_hala_targ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pload.wikimedia.org/wikipedia/commons/d/d2/Budapest_hala_targowa.jp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207793" cy="1656000"/>
                    </a:xfrm>
                    <a:prstGeom prst="rect">
                      <a:avLst/>
                    </a:prstGeom>
                    <a:noFill/>
                    <a:ln>
                      <a:noFill/>
                    </a:ln>
                  </pic:spPr>
                </pic:pic>
              </a:graphicData>
            </a:graphic>
          </wp:inline>
        </w:drawing>
      </w:r>
    </w:p>
    <w:p w:rsidR="00D77A33" w:rsidRPr="00A928FA" w:rsidRDefault="00D77A33" w:rsidP="00D77A33">
      <w:pPr>
        <w:pStyle w:val="Caption"/>
      </w:pPr>
      <w:r>
        <w:t>Une architecture intéressante, et une offre vaste.</w:t>
      </w:r>
    </w:p>
    <w:p w:rsidR="00F8483D" w:rsidRPr="00F77455" w:rsidRDefault="00F8483D" w:rsidP="006C371A">
      <w:pPr>
        <w:pStyle w:val="Heading1"/>
      </w:pPr>
      <w:bookmarkStart w:id="30" w:name="_Toc445851195"/>
      <w:r w:rsidRPr="006A2820">
        <w:lastRenderedPageBreak/>
        <w:t>Mang</w:t>
      </w:r>
      <w:r w:rsidRPr="00F77455">
        <w:t>er</w:t>
      </w:r>
      <w:bookmarkEnd w:id="30"/>
    </w:p>
    <w:p w:rsidR="00F8483D" w:rsidRPr="00F77455" w:rsidRDefault="00F8483D" w:rsidP="00F8483D">
      <w:pPr>
        <w:pStyle w:val="Heading2"/>
      </w:pPr>
      <w:bookmarkStart w:id="31" w:name="_Toc445851196"/>
      <w:r w:rsidRPr="00F77455">
        <w:t>Restaurants</w:t>
      </w:r>
      <w:bookmarkEnd w:id="31"/>
    </w:p>
    <w:p w:rsidR="001A42C3" w:rsidRPr="00F77455" w:rsidRDefault="005E5065" w:rsidP="00F8483D">
      <w:proofErr w:type="spellStart"/>
      <w:r>
        <w:t>Tripadvisor</w:t>
      </w:r>
      <w:proofErr w:type="spellEnd"/>
      <w:r>
        <w:t xml:space="preserve"> est toujours une bonne référence à Budapest. Évidemment, les lieux hautement touristiques, et notamment la </w:t>
      </w:r>
      <w:proofErr w:type="spellStart"/>
      <w:r>
        <w:t>Váci</w:t>
      </w:r>
      <w:proofErr w:type="spellEnd"/>
      <w:r>
        <w:t xml:space="preserve"> </w:t>
      </w:r>
      <w:proofErr w:type="spellStart"/>
      <w:r>
        <w:t>utca</w:t>
      </w:r>
      <w:proofErr w:type="spellEnd"/>
      <w:r>
        <w:t xml:space="preserve"> n’est pas forcément le meilleur choix. Quelques références ci-dessous.</w:t>
      </w:r>
    </w:p>
    <w:p w:rsidR="00F8483D" w:rsidRPr="00F77455" w:rsidRDefault="001A42C3" w:rsidP="001A42C3">
      <w:pPr>
        <w:pStyle w:val="Heading3"/>
      </w:pPr>
      <w:bookmarkStart w:id="32" w:name="_Toc445851197"/>
      <w:r w:rsidRPr="00F77455">
        <w:t>Trófea</w:t>
      </w:r>
      <w:bookmarkEnd w:id="32"/>
    </w:p>
    <w:p w:rsidR="001A42C3" w:rsidRDefault="00836D3C" w:rsidP="001A42C3">
      <w:r>
        <w:t>Restaurant buffet à plusieurs endroits avec un choix impressionnant et pour un prix fixe.</w:t>
      </w:r>
    </w:p>
    <w:p w:rsidR="00836D3C" w:rsidRDefault="00836D3C" w:rsidP="002E12ED">
      <w:pPr>
        <w:pStyle w:val="Pratique"/>
      </w:pPr>
      <w:r w:rsidRPr="00836D3C">
        <w:t xml:space="preserve">1061 Budapest, </w:t>
      </w:r>
      <w:proofErr w:type="spellStart"/>
      <w:r w:rsidRPr="00836D3C">
        <w:t>Király</w:t>
      </w:r>
      <w:proofErr w:type="spellEnd"/>
      <w:r w:rsidRPr="00836D3C">
        <w:t xml:space="preserve"> u. 30-32.</w:t>
      </w:r>
      <w:r w:rsidR="002E12ED">
        <w:t xml:space="preserve"> (</w:t>
      </w:r>
      <w:proofErr w:type="gramStart"/>
      <w:r w:rsidR="002E12ED">
        <w:t>à</w:t>
      </w:r>
      <w:proofErr w:type="gramEnd"/>
      <w:r w:rsidR="002E12ED">
        <w:t xml:space="preserve"> 400 m de l’Opéra</w:t>
      </w:r>
      <w:r w:rsidR="0094759C">
        <w:t xml:space="preserve"> – ligne de métro 1</w:t>
      </w:r>
      <w:r w:rsidR="002E12ED">
        <w:t>)</w:t>
      </w:r>
    </w:p>
    <w:p w:rsidR="00836D3C" w:rsidRDefault="002E12ED" w:rsidP="002E12ED">
      <w:pPr>
        <w:pStyle w:val="Pratique"/>
      </w:pPr>
      <w:hyperlink r:id="rId58" w:history="1">
        <w:r w:rsidR="00836D3C" w:rsidRPr="002E12ED">
          <w:rPr>
            <w:rStyle w:val="Hyperlink"/>
          </w:rPr>
          <w:t>Site : http://kiraly.trofeagrill.eu/en</w:t>
        </w:r>
      </w:hyperlink>
    </w:p>
    <w:p w:rsidR="001A42C3" w:rsidRPr="00F77455" w:rsidRDefault="001A42C3" w:rsidP="001A42C3">
      <w:pPr>
        <w:pStyle w:val="Heading3"/>
      </w:pPr>
      <w:bookmarkStart w:id="33" w:name="_Toc445851198"/>
      <w:r w:rsidRPr="00F77455">
        <w:t>Bagolyvár</w:t>
      </w:r>
      <w:bookmarkEnd w:id="33"/>
    </w:p>
    <w:p w:rsidR="001A42C3" w:rsidRDefault="002E12ED" w:rsidP="001A42C3">
      <w:pPr>
        <w:rPr>
          <w:b/>
        </w:rPr>
      </w:pPr>
      <w:r>
        <w:rPr>
          <w:b/>
        </w:rPr>
        <w:t>Restaurant classique un peu plus élégant.</w:t>
      </w:r>
    </w:p>
    <w:p w:rsidR="002E12ED" w:rsidRDefault="002E12ED" w:rsidP="0094759C">
      <w:pPr>
        <w:pStyle w:val="Pratique"/>
      </w:pPr>
      <w:r w:rsidRPr="002E12ED">
        <w:t xml:space="preserve">1146 Budapest, </w:t>
      </w:r>
      <w:proofErr w:type="spellStart"/>
      <w:r w:rsidRPr="002E12ED">
        <w:t>Gundel</w:t>
      </w:r>
      <w:proofErr w:type="spellEnd"/>
      <w:r w:rsidRPr="002E12ED">
        <w:t xml:space="preserve"> </w:t>
      </w:r>
      <w:proofErr w:type="spellStart"/>
      <w:r w:rsidRPr="002E12ED">
        <w:t>Károly</w:t>
      </w:r>
      <w:proofErr w:type="spellEnd"/>
      <w:r w:rsidRPr="002E12ED">
        <w:t xml:space="preserve"> </w:t>
      </w:r>
      <w:proofErr w:type="spellStart"/>
      <w:r w:rsidRPr="002E12ED">
        <w:t>út</w:t>
      </w:r>
      <w:proofErr w:type="spellEnd"/>
      <w:r w:rsidRPr="002E12ED">
        <w:t xml:space="preserve"> 4.</w:t>
      </w:r>
      <w:r>
        <w:t xml:space="preserve"> </w:t>
      </w:r>
      <w:r w:rsidR="0094759C">
        <w:t>(</w:t>
      </w:r>
      <w:proofErr w:type="gramStart"/>
      <w:r w:rsidR="0094759C">
        <w:t>à</w:t>
      </w:r>
      <w:proofErr w:type="gramEnd"/>
      <w:r w:rsidR="0094759C">
        <w:t xml:space="preserve"> 400 m de la Place des Héros – ligne de métro 1)</w:t>
      </w:r>
    </w:p>
    <w:p w:rsidR="002E12ED" w:rsidRDefault="002E12ED" w:rsidP="0094759C">
      <w:pPr>
        <w:pStyle w:val="Pratique"/>
      </w:pPr>
      <w:r>
        <w:t xml:space="preserve">Site : </w:t>
      </w:r>
      <w:r w:rsidRPr="002E12ED">
        <w:t>http://www.bagolyvar.com/en/</w:t>
      </w:r>
    </w:p>
    <w:p w:rsidR="001A42C3" w:rsidRPr="00F77455" w:rsidRDefault="001A42C3" w:rsidP="001A42C3">
      <w:pPr>
        <w:pStyle w:val="Heading3"/>
      </w:pPr>
      <w:bookmarkStart w:id="34" w:name="_Toc445851199"/>
      <w:r w:rsidRPr="00F77455">
        <w:t>Végétarien</w:t>
      </w:r>
      <w:bookmarkEnd w:id="34"/>
    </w:p>
    <w:p w:rsidR="0094759C" w:rsidRDefault="0094759C" w:rsidP="00F8483D">
      <w:r>
        <w:t>Restaurant végétarien avec un service et offre sympathique.</w:t>
      </w:r>
    </w:p>
    <w:p w:rsidR="0094759C" w:rsidRPr="0094759C" w:rsidRDefault="0094759C" w:rsidP="0094759C">
      <w:pPr>
        <w:pStyle w:val="Pratique"/>
      </w:pPr>
      <w:r w:rsidRPr="0094759C">
        <w:t xml:space="preserve">1053 Budapest, </w:t>
      </w:r>
      <w:proofErr w:type="spellStart"/>
      <w:r w:rsidRPr="0094759C">
        <w:t>Ferenciek</w:t>
      </w:r>
      <w:proofErr w:type="spellEnd"/>
      <w:r w:rsidRPr="0094759C">
        <w:t xml:space="preserve"> </w:t>
      </w:r>
      <w:proofErr w:type="spellStart"/>
      <w:r w:rsidRPr="0094759C">
        <w:t>tere</w:t>
      </w:r>
      <w:proofErr w:type="spellEnd"/>
      <w:r w:rsidRPr="0094759C">
        <w:t xml:space="preserve"> 2 (directement sur </w:t>
      </w:r>
      <w:proofErr w:type="spellStart"/>
      <w:r>
        <w:t>Ferenciek</w:t>
      </w:r>
      <w:proofErr w:type="spellEnd"/>
      <w:r>
        <w:t xml:space="preserve"> </w:t>
      </w:r>
      <w:proofErr w:type="spellStart"/>
      <w:r>
        <w:t>tere</w:t>
      </w:r>
      <w:proofErr w:type="spellEnd"/>
      <w:r>
        <w:t xml:space="preserve"> – ligne de métro 3)</w:t>
      </w:r>
    </w:p>
    <w:p w:rsidR="001A42C3" w:rsidRPr="0094759C" w:rsidRDefault="000E022E" w:rsidP="0094759C">
      <w:pPr>
        <w:pStyle w:val="Pratique"/>
      </w:pPr>
      <w:r>
        <w:t xml:space="preserve">Site : </w:t>
      </w:r>
      <w:hyperlink r:id="rId59" w:history="1">
        <w:r w:rsidR="001A42C3" w:rsidRPr="0094759C">
          <w:rPr>
            <w:rStyle w:val="Hyperlink"/>
          </w:rPr>
          <w:t>http://www.napfenyesetterem.hu/english</w:t>
        </w:r>
      </w:hyperlink>
    </w:p>
    <w:p w:rsidR="001A42C3" w:rsidRPr="002E12ED" w:rsidRDefault="008316FA" w:rsidP="008316FA">
      <w:pPr>
        <w:pStyle w:val="Heading3"/>
      </w:pPr>
      <w:bookmarkStart w:id="35" w:name="_Toc445851200"/>
      <w:r w:rsidRPr="002E12ED">
        <w:t>Spoon étterem</w:t>
      </w:r>
      <w:bookmarkEnd w:id="35"/>
    </w:p>
    <w:p w:rsidR="008316FA" w:rsidRDefault="00F265D6" w:rsidP="008316FA">
      <w:r>
        <w:t xml:space="preserve">Un restaurant sur un bateau </w:t>
      </w:r>
      <w:r w:rsidR="000E022E">
        <w:t>qui est tout près du Pont des chaînes (côté Pest) avec une vue splendide sur le château et la rive Buda.</w:t>
      </w:r>
    </w:p>
    <w:p w:rsidR="000E022E" w:rsidRDefault="000E022E" w:rsidP="000E022E">
      <w:pPr>
        <w:pStyle w:val="Pratique"/>
      </w:pPr>
      <w:r w:rsidRPr="000E022E">
        <w:t xml:space="preserve">1052 Budapest, </w:t>
      </w:r>
      <w:proofErr w:type="spellStart"/>
      <w:r w:rsidRPr="000E022E">
        <w:t>Vigadó</w:t>
      </w:r>
      <w:proofErr w:type="spellEnd"/>
      <w:r w:rsidRPr="000E022E">
        <w:t xml:space="preserve"> </w:t>
      </w:r>
      <w:proofErr w:type="spellStart"/>
      <w:r w:rsidRPr="000E022E">
        <w:t>tér</w:t>
      </w:r>
      <w:proofErr w:type="spellEnd"/>
      <w:r>
        <w:t>, quai 3</w:t>
      </w:r>
    </w:p>
    <w:p w:rsidR="000E022E" w:rsidRDefault="000E022E" w:rsidP="000E022E">
      <w:pPr>
        <w:pStyle w:val="Pratique"/>
      </w:pPr>
      <w:r>
        <w:t xml:space="preserve">Site : </w:t>
      </w:r>
      <w:r w:rsidRPr="000E022E">
        <w:t>http://www.spoonrestaurants.hu/#!home/zhgbz</w:t>
      </w:r>
    </w:p>
    <w:p w:rsidR="000E022E" w:rsidRDefault="000E022E" w:rsidP="008316FA">
      <w:r>
        <w:rPr>
          <w:noProof/>
          <w:lang w:val="hu-HU" w:eastAsia="hu-HU"/>
        </w:rPr>
        <w:lastRenderedPageBreak/>
        <w:drawing>
          <wp:inline distT="0" distB="0" distL="0" distR="0">
            <wp:extent cx="5760720" cy="3455635"/>
            <wp:effectExtent l="0" t="0" r="0" b="0"/>
            <wp:docPr id="30" name="Picture 30" descr="http://static.wixstatic.com/media/90a693_5ccf2c4b786c49c7b849c544890c5126.jpg_srz_1349_809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atic.wixstatic.com/media/90a693_5ccf2c4b786c49c7b849c544890c5126.jpg_srz_1349_809_85_22_0.50_1.20_0.00_jpg_srz"/>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5760720" cy="3455635"/>
                    </a:xfrm>
                    <a:prstGeom prst="rect">
                      <a:avLst/>
                    </a:prstGeom>
                    <a:noFill/>
                    <a:ln>
                      <a:noFill/>
                    </a:ln>
                  </pic:spPr>
                </pic:pic>
              </a:graphicData>
            </a:graphic>
          </wp:inline>
        </w:drawing>
      </w:r>
    </w:p>
    <w:p w:rsidR="000E022E" w:rsidRPr="002E12ED" w:rsidRDefault="000E022E" w:rsidP="000E022E">
      <w:pPr>
        <w:pStyle w:val="Caption"/>
      </w:pPr>
      <w:proofErr w:type="spellStart"/>
      <w:r>
        <w:t>Spoon</w:t>
      </w:r>
      <w:proofErr w:type="spellEnd"/>
      <w:r>
        <w:t xml:space="preserve"> restaurant</w:t>
      </w:r>
    </w:p>
    <w:p w:rsidR="00F8483D" w:rsidRPr="00060E57" w:rsidRDefault="00F8483D" w:rsidP="00F8483D">
      <w:pPr>
        <w:pStyle w:val="Heading2"/>
      </w:pPr>
      <w:bookmarkStart w:id="36" w:name="_Toc445851201"/>
      <w:r w:rsidRPr="00060E57">
        <w:t>Cafés + Pâtisseries</w:t>
      </w:r>
      <w:bookmarkEnd w:id="36"/>
      <w:r w:rsidRPr="00060E57">
        <w:t xml:space="preserve"> </w:t>
      </w:r>
    </w:p>
    <w:p w:rsidR="00F8483D" w:rsidRPr="00060E57" w:rsidRDefault="000E022E" w:rsidP="00F8483D">
      <w:r>
        <w:t xml:space="preserve">A Budapest, il y a une culture </w:t>
      </w:r>
      <w:proofErr w:type="spellStart"/>
      <w:r>
        <w:t>Kaffee+Kuchen</w:t>
      </w:r>
      <w:proofErr w:type="spellEnd"/>
      <w:r>
        <w:t xml:space="preserve"> comme dans en Allemagne et en Autriche. </w:t>
      </w:r>
      <w:proofErr w:type="gramStart"/>
      <w:r w:rsidR="004B207D">
        <w:t>C’est</w:t>
      </w:r>
      <w:proofErr w:type="gramEnd"/>
      <w:r w:rsidR="004B207D">
        <w:t xml:space="preserve"> surtout pas les cafés comme on voit ici au Luxembourg. </w:t>
      </w:r>
      <w:r>
        <w:t>Quelques endroits à découvrir</w:t>
      </w:r>
    </w:p>
    <w:p w:rsidR="00C9183D" w:rsidRPr="00060E57" w:rsidRDefault="00C9183D" w:rsidP="00C9183D">
      <w:pPr>
        <w:pStyle w:val="Heading3"/>
      </w:pPr>
      <w:bookmarkStart w:id="37" w:name="_Toc445851202"/>
      <w:r w:rsidRPr="00060E57">
        <w:rPr>
          <w:shd w:val="clear" w:color="auto" w:fill="FFFFFF"/>
        </w:rPr>
        <w:t>Gerbeaud</w:t>
      </w:r>
      <w:bookmarkEnd w:id="37"/>
      <w:r w:rsidRPr="00060E57">
        <w:rPr>
          <w:shd w:val="clear" w:color="auto" w:fill="FFFFFF"/>
        </w:rPr>
        <w:t> </w:t>
      </w:r>
    </w:p>
    <w:p w:rsidR="00C9183D" w:rsidRDefault="004B207D" w:rsidP="00F8483D">
      <w:r>
        <w:t xml:space="preserve">Une pâtisserie et </w:t>
      </w:r>
      <w:r w:rsidR="006C650E">
        <w:t>café haut de gamme dans un cadre magnifique.</w:t>
      </w:r>
    </w:p>
    <w:p w:rsidR="006C650E" w:rsidRPr="006C650E" w:rsidRDefault="006C650E" w:rsidP="006C650E">
      <w:pPr>
        <w:pStyle w:val="Pratique"/>
      </w:pPr>
      <w:r w:rsidRPr="006C650E">
        <w:t xml:space="preserve">1051 Budapest, Vörösmarty </w:t>
      </w:r>
      <w:proofErr w:type="spellStart"/>
      <w:r w:rsidRPr="006C650E">
        <w:t>tér</w:t>
      </w:r>
      <w:proofErr w:type="spellEnd"/>
      <w:r w:rsidRPr="006C650E">
        <w:t xml:space="preserve"> 7-8 (directement à la sortie du métro </w:t>
      </w:r>
      <w:r>
        <w:t xml:space="preserve">Vörösmarty </w:t>
      </w:r>
      <w:proofErr w:type="spellStart"/>
      <w:r>
        <w:t>tér</w:t>
      </w:r>
      <w:proofErr w:type="spellEnd"/>
      <w:r>
        <w:t xml:space="preserve"> – ligne 1)</w:t>
      </w:r>
    </w:p>
    <w:p w:rsidR="006C650E" w:rsidRDefault="006C650E" w:rsidP="006C650E">
      <w:pPr>
        <w:pStyle w:val="Pratique"/>
      </w:pPr>
      <w:r>
        <w:t xml:space="preserve">Site : </w:t>
      </w:r>
      <w:hyperlink r:id="rId61" w:history="1">
        <w:r w:rsidRPr="006C650E">
          <w:rPr>
            <w:rStyle w:val="Hyperlink"/>
          </w:rPr>
          <w:t>http://www.gerbeaud.hu/</w:t>
        </w:r>
      </w:hyperlink>
    </w:p>
    <w:p w:rsidR="006C650E" w:rsidRDefault="006C650E" w:rsidP="006C650E">
      <w:pPr>
        <w:jc w:val="center"/>
        <w:rPr>
          <w:lang w:val="en-GB"/>
        </w:rPr>
      </w:pPr>
      <w:r>
        <w:rPr>
          <w:noProof/>
          <w:lang w:val="hu-HU" w:eastAsia="hu-HU"/>
        </w:rPr>
        <w:drawing>
          <wp:inline distT="0" distB="0" distL="0" distR="0">
            <wp:extent cx="2783966" cy="1800000"/>
            <wp:effectExtent l="0" t="0" r="0" b="0"/>
            <wp:docPr id="31" name="Picture 31" descr="http://budapestretro.weebly.com/uploads/2/1/6/9/21695204/185155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budapestretro.weebly.com/uploads/2/1/6/9/21695204/1851559_orig.jpg"/>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783966" cy="1800000"/>
                    </a:xfrm>
                    <a:prstGeom prst="rect">
                      <a:avLst/>
                    </a:prstGeom>
                    <a:noFill/>
                    <a:ln>
                      <a:noFill/>
                    </a:ln>
                  </pic:spPr>
                </pic:pic>
              </a:graphicData>
            </a:graphic>
          </wp:inline>
        </w:drawing>
      </w:r>
    </w:p>
    <w:p w:rsidR="006C650E" w:rsidRPr="006C650E" w:rsidRDefault="006C650E" w:rsidP="00F8483D">
      <w:pPr>
        <w:rPr>
          <w:lang w:val="en-GB"/>
        </w:rPr>
      </w:pPr>
    </w:p>
    <w:p w:rsidR="00457F20" w:rsidRPr="00457F20" w:rsidRDefault="00457F20" w:rsidP="00457F20">
      <w:pPr>
        <w:pStyle w:val="Heading3"/>
        <w:rPr>
          <w:lang w:val="en-GB"/>
        </w:rPr>
      </w:pPr>
      <w:bookmarkStart w:id="38" w:name="_Toc445851203"/>
      <w:r w:rsidRPr="00457F20">
        <w:rPr>
          <w:lang w:val="en-GB"/>
        </w:rPr>
        <w:t>Szamos Gourmet Ház</w:t>
      </w:r>
      <w:bookmarkEnd w:id="38"/>
    </w:p>
    <w:p w:rsidR="00534F0A" w:rsidRDefault="00457F20" w:rsidP="00457F20">
      <w:r w:rsidRPr="00457F20">
        <w:t>Un autre endroit de haut niveau plus récent.</w:t>
      </w:r>
    </w:p>
    <w:p w:rsidR="00457F20" w:rsidRDefault="00457F20" w:rsidP="00457F20">
      <w:pPr>
        <w:pStyle w:val="Pratique"/>
      </w:pPr>
      <w:r>
        <w:t xml:space="preserve">1052 </w:t>
      </w:r>
      <w:r w:rsidRPr="00457F20">
        <w:t xml:space="preserve">Budapest, </w:t>
      </w:r>
      <w:proofErr w:type="spellStart"/>
      <w:r w:rsidRPr="00457F20">
        <w:t>Váci</w:t>
      </w:r>
      <w:proofErr w:type="spellEnd"/>
      <w:r w:rsidRPr="00457F20">
        <w:t xml:space="preserve"> u. 1</w:t>
      </w:r>
      <w:r>
        <w:t xml:space="preserve"> (tout près de </w:t>
      </w:r>
      <w:proofErr w:type="spellStart"/>
      <w:r>
        <w:t>Gerbaud</w:t>
      </w:r>
      <w:proofErr w:type="spellEnd"/>
      <w:r>
        <w:t>)</w:t>
      </w:r>
    </w:p>
    <w:p w:rsidR="00457F20" w:rsidRDefault="00457F20" w:rsidP="00457F20">
      <w:pPr>
        <w:pStyle w:val="Pratique"/>
      </w:pPr>
      <w:r>
        <w:t xml:space="preserve">Site : </w:t>
      </w:r>
      <w:hyperlink r:id="rId63" w:history="1">
        <w:r w:rsidRPr="00457F20">
          <w:rPr>
            <w:rStyle w:val="Hyperlink"/>
          </w:rPr>
          <w:t>http://www.szamosmarcipan.hu/en/shops/view/38/Szamos+Gourmet+Palace</w:t>
        </w:r>
      </w:hyperlink>
    </w:p>
    <w:p w:rsidR="00457F20" w:rsidRPr="00457F20" w:rsidRDefault="00732372" w:rsidP="00732372">
      <w:pPr>
        <w:jc w:val="center"/>
      </w:pPr>
      <w:r>
        <w:rPr>
          <w:noProof/>
          <w:lang w:val="hu-HU" w:eastAsia="hu-HU"/>
        </w:rPr>
        <w:drawing>
          <wp:inline distT="0" distB="0" distL="0" distR="0">
            <wp:extent cx="2709592" cy="1800000"/>
            <wp:effectExtent l="0" t="0" r="0" b="0"/>
            <wp:docPr id="32" name="Picture 32" descr="http://www.szamosmarcipan.hu/img/pictures/dsc5841-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zamosmarcipan.hu/img/pictures/dsc5841-1557.jp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2709592" cy="1800000"/>
                    </a:xfrm>
                    <a:prstGeom prst="rect">
                      <a:avLst/>
                    </a:prstGeom>
                    <a:noFill/>
                    <a:ln>
                      <a:noFill/>
                    </a:ln>
                  </pic:spPr>
                </pic:pic>
              </a:graphicData>
            </a:graphic>
          </wp:inline>
        </w:drawing>
      </w:r>
    </w:p>
    <w:p w:rsidR="00C9183D" w:rsidRPr="00732372" w:rsidRDefault="00C9183D" w:rsidP="00C9183D">
      <w:pPr>
        <w:pStyle w:val="Heading3"/>
      </w:pPr>
      <w:bookmarkStart w:id="39" w:name="_Toc445851204"/>
      <w:r w:rsidRPr="00732372">
        <w:rPr>
          <w:shd w:val="clear" w:color="auto" w:fill="FFFFFF"/>
        </w:rPr>
        <w:t>Alexandra Book Café</w:t>
      </w:r>
      <w:bookmarkEnd w:id="39"/>
    </w:p>
    <w:p w:rsidR="00C9183D" w:rsidRDefault="00732372" w:rsidP="00F8483D">
      <w:r w:rsidRPr="00732372">
        <w:t xml:space="preserve">Dans un grand palais Alexandra </w:t>
      </w:r>
      <w:r>
        <w:t>(=chaîne</w:t>
      </w:r>
      <w:r w:rsidR="00DF21E2">
        <w:t xml:space="preserve"> de librairie).</w:t>
      </w:r>
    </w:p>
    <w:p w:rsidR="00A4597A" w:rsidRDefault="00AD153C" w:rsidP="00AD153C">
      <w:pPr>
        <w:pStyle w:val="Pratique"/>
        <w:jc w:val="left"/>
        <w:rPr>
          <w:lang w:val="en-GB"/>
        </w:rPr>
      </w:pPr>
      <w:r>
        <w:rPr>
          <w:lang w:val="en-GB"/>
        </w:rPr>
        <w:t xml:space="preserve">Sur </w:t>
      </w:r>
      <w:proofErr w:type="spellStart"/>
      <w:r>
        <w:rPr>
          <w:lang w:val="en-GB"/>
        </w:rPr>
        <w:t>Tripadvisor</w:t>
      </w:r>
      <w:proofErr w:type="spellEnd"/>
      <w:r>
        <w:rPr>
          <w:lang w:val="en-GB"/>
        </w:rPr>
        <w:t xml:space="preserve">: </w:t>
      </w:r>
      <w:r w:rsidRPr="00AD153C">
        <w:rPr>
          <w:lang w:val="en-GB"/>
        </w:rPr>
        <w:t>https://www.tripadvisor.fr/Restaurant_Review-g274887-d2011422-Reviews-Book_Cafe-Budapest_Central_Hungary.html</w:t>
      </w:r>
    </w:p>
    <w:p w:rsidR="00732372" w:rsidRPr="00AD153C" w:rsidRDefault="00732372" w:rsidP="00AD153C">
      <w:pPr>
        <w:pStyle w:val="Pratique"/>
      </w:pPr>
      <w:r w:rsidRPr="00AD153C">
        <w:t xml:space="preserve">1061 Budapest, </w:t>
      </w:r>
      <w:proofErr w:type="spellStart"/>
      <w:r w:rsidRPr="00AD153C">
        <w:t>Andrássy</w:t>
      </w:r>
      <w:proofErr w:type="spellEnd"/>
      <w:r w:rsidRPr="00AD153C">
        <w:t xml:space="preserve"> </w:t>
      </w:r>
      <w:proofErr w:type="spellStart"/>
      <w:r w:rsidRPr="00AD153C">
        <w:t>út</w:t>
      </w:r>
      <w:proofErr w:type="spellEnd"/>
      <w:r w:rsidRPr="00AD153C">
        <w:t xml:space="preserve"> 39</w:t>
      </w:r>
      <w:r w:rsidR="00AD153C" w:rsidRPr="00AD153C">
        <w:t xml:space="preserve"> (entre les arrêts Opéra et </w:t>
      </w:r>
      <w:proofErr w:type="spellStart"/>
      <w:r w:rsidR="00AD153C" w:rsidRPr="00AD153C">
        <w:t>Oktogon</w:t>
      </w:r>
      <w:proofErr w:type="spellEnd"/>
      <w:r w:rsidR="00AD153C" w:rsidRPr="00AD153C">
        <w:t xml:space="preserve"> de la ligne de métro 1)</w:t>
      </w:r>
    </w:p>
    <w:p w:rsidR="00AD153C" w:rsidRPr="00AD153C" w:rsidRDefault="00AD153C" w:rsidP="00F8483D"/>
    <w:p w:rsidR="00A4597A" w:rsidRPr="00732372" w:rsidRDefault="00A4597A" w:rsidP="00A4597A">
      <w:pPr>
        <w:jc w:val="center"/>
        <w:rPr>
          <w:lang w:val="en-GB"/>
        </w:rPr>
      </w:pPr>
      <w:r>
        <w:rPr>
          <w:noProof/>
          <w:lang w:val="hu-HU" w:eastAsia="hu-HU"/>
        </w:rPr>
        <w:drawing>
          <wp:inline distT="0" distB="0" distL="0" distR="0">
            <wp:extent cx="2700450" cy="1800000"/>
            <wp:effectExtent l="0" t="0" r="5080" b="0"/>
            <wp:docPr id="33" name="Picture 33" descr="http://budapesttimes.hu/wp-content/uploads/2014/03/40_lotz_HalaszN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budapesttimes.hu/wp-content/uploads/2014/03/40_lotz_HalaszNora.jpg"/>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2700450" cy="1800000"/>
                    </a:xfrm>
                    <a:prstGeom prst="rect">
                      <a:avLst/>
                    </a:prstGeom>
                    <a:noFill/>
                    <a:ln>
                      <a:noFill/>
                    </a:ln>
                  </pic:spPr>
                </pic:pic>
              </a:graphicData>
            </a:graphic>
          </wp:inline>
        </w:drawing>
      </w:r>
    </w:p>
    <w:p w:rsidR="00C9183D" w:rsidRPr="00DF21E2" w:rsidRDefault="00C9183D" w:rsidP="00C9183D">
      <w:pPr>
        <w:pStyle w:val="Heading3"/>
      </w:pPr>
      <w:bookmarkStart w:id="40" w:name="_Toc445851205"/>
      <w:r w:rsidRPr="00DF21E2">
        <w:t>New York Kávéház</w:t>
      </w:r>
      <w:bookmarkEnd w:id="40"/>
    </w:p>
    <w:p w:rsidR="007B643E" w:rsidRDefault="00DF21E2" w:rsidP="00F8483D">
      <w:r w:rsidRPr="00DF21E2">
        <w:t xml:space="preserve">Le café le plus impressionnant </w:t>
      </w:r>
      <w:r>
        <w:t>à Budapest, choisi le 2</w:t>
      </w:r>
      <w:r w:rsidRPr="00DF21E2">
        <w:rPr>
          <w:vertAlign w:val="superscript"/>
        </w:rPr>
        <w:t>e</w:t>
      </w:r>
      <w:r>
        <w:t xml:space="preserve"> plus beau café du monde. </w:t>
      </w:r>
      <w:r w:rsidR="007B643E">
        <w:t>Dans un hôtel de luxe, mais séparément. Ça vaut le détour pour les amateurs.</w:t>
      </w:r>
    </w:p>
    <w:p w:rsidR="007B643E" w:rsidRDefault="007B643E" w:rsidP="00ED6810">
      <w:pPr>
        <w:pStyle w:val="Pratique"/>
      </w:pPr>
      <w:r>
        <w:lastRenderedPageBreak/>
        <w:t xml:space="preserve">1073 </w:t>
      </w:r>
      <w:r w:rsidRPr="007B643E">
        <w:t>Bud</w:t>
      </w:r>
      <w:r>
        <w:t xml:space="preserve">apest, </w:t>
      </w:r>
      <w:proofErr w:type="spellStart"/>
      <w:r>
        <w:t>Erzsébet</w:t>
      </w:r>
      <w:proofErr w:type="spellEnd"/>
      <w:r>
        <w:t xml:space="preserve"> </w:t>
      </w:r>
      <w:proofErr w:type="spellStart"/>
      <w:r>
        <w:t>krt</w:t>
      </w:r>
      <w:proofErr w:type="spellEnd"/>
      <w:r>
        <w:t xml:space="preserve">. 9-11 (tout près de </w:t>
      </w:r>
      <w:proofErr w:type="spellStart"/>
      <w:r>
        <w:t>Blaha</w:t>
      </w:r>
      <w:proofErr w:type="spellEnd"/>
      <w:r>
        <w:t xml:space="preserve"> </w:t>
      </w:r>
      <w:proofErr w:type="spellStart"/>
      <w:r>
        <w:t>Lujza</w:t>
      </w:r>
      <w:proofErr w:type="spellEnd"/>
      <w:r>
        <w:t xml:space="preserve"> </w:t>
      </w:r>
      <w:proofErr w:type="spellStart"/>
      <w:r>
        <w:t>tér</w:t>
      </w:r>
      <w:proofErr w:type="spellEnd"/>
      <w:r>
        <w:t>, ligne de métro 2)</w:t>
      </w:r>
    </w:p>
    <w:p w:rsidR="00C9183D" w:rsidRDefault="007B643E" w:rsidP="00ED6810">
      <w:pPr>
        <w:pStyle w:val="Pratique"/>
      </w:pPr>
      <w:r>
        <w:t xml:space="preserve">Site : </w:t>
      </w:r>
      <w:hyperlink r:id="rId66" w:history="1">
        <w:r w:rsidRPr="007B643E">
          <w:rPr>
            <w:rStyle w:val="Hyperlink"/>
          </w:rPr>
          <w:t>http://budapest.boscolohotels.com/fr/restaurants-budapest/new-york-cafe</w:t>
        </w:r>
      </w:hyperlink>
    </w:p>
    <w:p w:rsidR="007B643E" w:rsidRDefault="00ED6810" w:rsidP="00ED6810">
      <w:pPr>
        <w:jc w:val="center"/>
      </w:pPr>
      <w:r>
        <w:rPr>
          <w:noProof/>
          <w:lang w:val="hu-HU" w:eastAsia="hu-HU"/>
        </w:rPr>
        <w:drawing>
          <wp:inline distT="0" distB="0" distL="0" distR="0">
            <wp:extent cx="3157370" cy="1800000"/>
            <wp:effectExtent l="0" t="0" r="5080" b="0"/>
            <wp:docPr id="34" name="Picture 34" descr="http://www.newyorkcafe.hu/upload/upimages/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newyorkcafe.hu/upload/upimages/99.jp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3157370" cy="1800000"/>
                    </a:xfrm>
                    <a:prstGeom prst="rect">
                      <a:avLst/>
                    </a:prstGeom>
                    <a:noFill/>
                    <a:ln>
                      <a:noFill/>
                    </a:ln>
                  </pic:spPr>
                </pic:pic>
              </a:graphicData>
            </a:graphic>
          </wp:inline>
        </w:drawing>
      </w:r>
    </w:p>
    <w:p w:rsidR="007B643E" w:rsidRDefault="007B643E" w:rsidP="00F8483D"/>
    <w:p w:rsidR="00DF21E2" w:rsidRPr="00DF21E2" w:rsidRDefault="00DF21E2" w:rsidP="00F8483D"/>
    <w:p w:rsidR="00F8483D" w:rsidRPr="00DF21E2" w:rsidRDefault="00F8483D" w:rsidP="00F8483D"/>
    <w:sectPr w:rsidR="00F8483D" w:rsidRPr="00DF21E2">
      <w:footerReference w:type="default" r:id="rId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E07" w:rsidRDefault="00F73E07" w:rsidP="003938BE">
      <w:pPr>
        <w:spacing w:before="0" w:after="0" w:line="240" w:lineRule="auto"/>
      </w:pPr>
      <w:r>
        <w:separator/>
      </w:r>
    </w:p>
  </w:endnote>
  <w:endnote w:type="continuationSeparator" w:id="0">
    <w:p w:rsidR="00F73E07" w:rsidRDefault="00F73E07" w:rsidP="003938B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12C" w:rsidRDefault="0012612C">
    <w:pPr>
      <w:pStyle w:val="Footer"/>
    </w:pPr>
    <w:r>
      <w:rPr>
        <w:noProof/>
        <w:lang w:val="hu-HU" w:eastAsia="hu-HU"/>
      </w:rPr>
      <mc:AlternateContent>
        <mc:Choice Requires="wps">
          <w:drawing>
            <wp:anchor distT="0" distB="0" distL="114300" distR="114300" simplePos="0" relativeHeight="251659264" behindDoc="0" locked="0" layoutInCell="1" allowOverlap="1" wp14:editId="2278E56C">
              <wp:simplePos x="0" y="0"/>
              <wp:positionH relativeFrom="margin">
                <wp:align>right</wp:align>
              </wp:positionH>
              <wp:positionV relativeFrom="bottomMargin">
                <wp:align>top</wp:align>
              </wp:positionV>
              <wp:extent cx="1508760" cy="395605"/>
              <wp:effectExtent l="0" t="0" r="0" b="0"/>
              <wp:wrapNone/>
              <wp:docPr id="56" name="Szövegdoboz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12612C" w:rsidRDefault="0012612C">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534F0A" w:rsidRPr="00534F0A">
                            <w:rPr>
                              <w:rFonts w:asciiTheme="majorHAnsi" w:hAnsiTheme="majorHAnsi"/>
                              <w:noProof/>
                              <w:color w:val="000000" w:themeColor="text1"/>
                              <w:sz w:val="40"/>
                              <w:szCs w:val="40"/>
                              <w:lang w:val="hu-HU"/>
                            </w:rPr>
                            <w:t>1</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56" o:spid="_x0000_s1026"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" filled="f" stroked="f" strokeweight=".5pt">
              <v:textbox style="mso-fit-shape-to-text:t">
                <w:txbxContent>
                  <w:p w:rsidR="0012612C" w:rsidRDefault="0012612C">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534F0A" w:rsidRPr="00534F0A">
                      <w:rPr>
                        <w:rFonts w:asciiTheme="majorHAnsi" w:hAnsiTheme="majorHAnsi"/>
                        <w:noProof/>
                        <w:color w:val="000000" w:themeColor="text1"/>
                        <w:sz w:val="40"/>
                        <w:szCs w:val="40"/>
                        <w:lang w:val="hu-HU"/>
                      </w:rPr>
                      <w:t>1</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val="hu-HU" w:eastAsia="hu-HU"/>
      </w:rPr>
      <mc:AlternateContent>
        <mc:Choice Requires="wps">
          <w:drawing>
            <wp:anchor distT="91440" distB="91440" distL="114300" distR="114300" simplePos="0" relativeHeight="251660288" behindDoc="1" locked="0" layoutInCell="1" allowOverlap="1" wp14:editId="1306314F">
              <wp:simplePos x="0" y="0"/>
              <wp:positionH relativeFrom="margin">
                <wp:align>center</wp:align>
              </wp:positionH>
              <wp:positionV relativeFrom="bottomMargin">
                <wp:align>top</wp:align>
              </wp:positionV>
              <wp:extent cx="5943600" cy="36195"/>
              <wp:effectExtent l="0" t="0" r="0" b="0"/>
              <wp:wrapSquare wrapText="bothSides"/>
              <wp:docPr id="58" name="Téglalap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Téglalap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E07" w:rsidRDefault="00F73E07" w:rsidP="003938BE">
      <w:pPr>
        <w:spacing w:before="0" w:after="0" w:line="240" w:lineRule="auto"/>
      </w:pPr>
      <w:r>
        <w:separator/>
      </w:r>
    </w:p>
  </w:footnote>
  <w:footnote w:type="continuationSeparator" w:id="0">
    <w:p w:rsidR="00F73E07" w:rsidRDefault="00F73E07" w:rsidP="003938BE">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342EA"/>
    <w:multiLevelType w:val="hybridMultilevel"/>
    <w:tmpl w:val="7A50C6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FA8"/>
    <w:rsid w:val="000076D5"/>
    <w:rsid w:val="00015E3B"/>
    <w:rsid w:val="00060E57"/>
    <w:rsid w:val="000B36F7"/>
    <w:rsid w:val="000D0A94"/>
    <w:rsid w:val="000E022E"/>
    <w:rsid w:val="000F5E21"/>
    <w:rsid w:val="00103A6D"/>
    <w:rsid w:val="001221CA"/>
    <w:rsid w:val="00125DF3"/>
    <w:rsid w:val="00125E0B"/>
    <w:rsid w:val="0012612C"/>
    <w:rsid w:val="00150D9F"/>
    <w:rsid w:val="001A42C3"/>
    <w:rsid w:val="002D65A5"/>
    <w:rsid w:val="002E12ED"/>
    <w:rsid w:val="00307F67"/>
    <w:rsid w:val="00325F43"/>
    <w:rsid w:val="00337D96"/>
    <w:rsid w:val="00343F66"/>
    <w:rsid w:val="00366AD7"/>
    <w:rsid w:val="00373AC8"/>
    <w:rsid w:val="00381B49"/>
    <w:rsid w:val="003924BE"/>
    <w:rsid w:val="003938BE"/>
    <w:rsid w:val="003A69C3"/>
    <w:rsid w:val="003B38EC"/>
    <w:rsid w:val="00434067"/>
    <w:rsid w:val="00457F20"/>
    <w:rsid w:val="004732F1"/>
    <w:rsid w:val="0047747E"/>
    <w:rsid w:val="00482F19"/>
    <w:rsid w:val="004B207D"/>
    <w:rsid w:val="004C40DB"/>
    <w:rsid w:val="004F610D"/>
    <w:rsid w:val="00534F0A"/>
    <w:rsid w:val="005910C8"/>
    <w:rsid w:val="005B4512"/>
    <w:rsid w:val="005E5065"/>
    <w:rsid w:val="005F531B"/>
    <w:rsid w:val="0060008E"/>
    <w:rsid w:val="00650BFE"/>
    <w:rsid w:val="00657311"/>
    <w:rsid w:val="006750F8"/>
    <w:rsid w:val="0069644C"/>
    <w:rsid w:val="006A2820"/>
    <w:rsid w:val="006A794F"/>
    <w:rsid w:val="006C371A"/>
    <w:rsid w:val="006C650E"/>
    <w:rsid w:val="00732372"/>
    <w:rsid w:val="00756120"/>
    <w:rsid w:val="007B643E"/>
    <w:rsid w:val="007C448C"/>
    <w:rsid w:val="007F06F2"/>
    <w:rsid w:val="0082275D"/>
    <w:rsid w:val="008316FA"/>
    <w:rsid w:val="00836D3C"/>
    <w:rsid w:val="008C223E"/>
    <w:rsid w:val="008E2DA2"/>
    <w:rsid w:val="00910CE1"/>
    <w:rsid w:val="0091269A"/>
    <w:rsid w:val="009147B2"/>
    <w:rsid w:val="00927366"/>
    <w:rsid w:val="0094198F"/>
    <w:rsid w:val="0094759C"/>
    <w:rsid w:val="0095191D"/>
    <w:rsid w:val="009A3B97"/>
    <w:rsid w:val="009D4264"/>
    <w:rsid w:val="00A1073B"/>
    <w:rsid w:val="00A41AFA"/>
    <w:rsid w:val="00A4451B"/>
    <w:rsid w:val="00A4597A"/>
    <w:rsid w:val="00A928FA"/>
    <w:rsid w:val="00A973FD"/>
    <w:rsid w:val="00AD153C"/>
    <w:rsid w:val="00AD641F"/>
    <w:rsid w:val="00AF35F9"/>
    <w:rsid w:val="00B524FE"/>
    <w:rsid w:val="00B842CD"/>
    <w:rsid w:val="00BC631B"/>
    <w:rsid w:val="00BE1C0F"/>
    <w:rsid w:val="00C16717"/>
    <w:rsid w:val="00C6473F"/>
    <w:rsid w:val="00C9183D"/>
    <w:rsid w:val="00CA6253"/>
    <w:rsid w:val="00CB1282"/>
    <w:rsid w:val="00CC22A4"/>
    <w:rsid w:val="00CD0812"/>
    <w:rsid w:val="00CF0EC4"/>
    <w:rsid w:val="00D21642"/>
    <w:rsid w:val="00D27F74"/>
    <w:rsid w:val="00D35277"/>
    <w:rsid w:val="00D67D95"/>
    <w:rsid w:val="00D74DCB"/>
    <w:rsid w:val="00D77A33"/>
    <w:rsid w:val="00D9535B"/>
    <w:rsid w:val="00DE2EF7"/>
    <w:rsid w:val="00DF21E2"/>
    <w:rsid w:val="00E31B40"/>
    <w:rsid w:val="00E43FA8"/>
    <w:rsid w:val="00E7309B"/>
    <w:rsid w:val="00EC5B8B"/>
    <w:rsid w:val="00ED6810"/>
    <w:rsid w:val="00F265D6"/>
    <w:rsid w:val="00F365CA"/>
    <w:rsid w:val="00F44919"/>
    <w:rsid w:val="00F6373C"/>
    <w:rsid w:val="00F650F0"/>
    <w:rsid w:val="00F73E07"/>
    <w:rsid w:val="00F77455"/>
    <w:rsid w:val="00F80227"/>
    <w:rsid w:val="00F8483D"/>
    <w:rsid w:val="00FD1477"/>
    <w:rsid w:val="00FF14CF"/>
    <w:rsid w:val="00FF4A9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71A"/>
    <w:pPr>
      <w:jc w:val="both"/>
    </w:pPr>
    <w:rPr>
      <w:sz w:val="24"/>
      <w:szCs w:val="20"/>
      <w:lang w:val="fr-FR"/>
    </w:rPr>
  </w:style>
  <w:style w:type="paragraph" w:styleId="Heading1">
    <w:name w:val="heading 1"/>
    <w:basedOn w:val="Normal"/>
    <w:next w:val="Normal"/>
    <w:link w:val="Heading1Char"/>
    <w:uiPriority w:val="9"/>
    <w:qFormat/>
    <w:rsid w:val="00150D9F"/>
    <w:pPr>
      <w:pageBreakBefore/>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E31B40"/>
    <w:pPr>
      <w:keepNext/>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CA6253"/>
    <w:pPr>
      <w:keepNext/>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4732F1"/>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4732F1"/>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4732F1"/>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4732F1"/>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4732F1"/>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732F1"/>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4A9C"/>
    <w:pPr>
      <w:spacing w:before="720"/>
      <w:jc w:val="center"/>
    </w:pPr>
    <w:rPr>
      <w:caps/>
      <w:color w:val="4F81BD" w:themeColor="accent1"/>
      <w:spacing w:val="10"/>
      <w:kern w:val="28"/>
      <w:sz w:val="52"/>
      <w:szCs w:val="52"/>
    </w:rPr>
  </w:style>
  <w:style w:type="character" w:customStyle="1" w:styleId="TitleChar">
    <w:name w:val="Title Char"/>
    <w:basedOn w:val="DefaultParagraphFont"/>
    <w:link w:val="Title"/>
    <w:uiPriority w:val="10"/>
    <w:rsid w:val="00FF4A9C"/>
    <w:rPr>
      <w:caps/>
      <w:color w:val="4F81BD" w:themeColor="accent1"/>
      <w:spacing w:val="10"/>
      <w:kern w:val="28"/>
      <w:sz w:val="52"/>
      <w:szCs w:val="52"/>
      <w:lang w:val="fr-FR"/>
    </w:rPr>
  </w:style>
  <w:style w:type="character" w:customStyle="1" w:styleId="Heading1Char">
    <w:name w:val="Heading 1 Char"/>
    <w:basedOn w:val="DefaultParagraphFont"/>
    <w:link w:val="Heading1"/>
    <w:uiPriority w:val="9"/>
    <w:rsid w:val="00150D9F"/>
    <w:rPr>
      <w:b/>
      <w:bCs/>
      <w:caps/>
      <w:color w:val="FFFFFF" w:themeColor="background1"/>
      <w:spacing w:val="15"/>
      <w:shd w:val="clear" w:color="auto" w:fill="4F81BD" w:themeFill="accent1"/>
      <w:lang w:val="fr-FR"/>
    </w:rPr>
  </w:style>
  <w:style w:type="character" w:customStyle="1" w:styleId="Heading2Char">
    <w:name w:val="Heading 2 Char"/>
    <w:basedOn w:val="DefaultParagraphFont"/>
    <w:link w:val="Heading2"/>
    <w:uiPriority w:val="9"/>
    <w:rsid w:val="00E31B40"/>
    <w:rPr>
      <w:caps/>
      <w:spacing w:val="15"/>
      <w:shd w:val="clear" w:color="auto" w:fill="DBE5F1" w:themeFill="accent1" w:themeFillTint="33"/>
      <w:lang w:val="fr-FR"/>
    </w:rPr>
  </w:style>
  <w:style w:type="character" w:customStyle="1" w:styleId="Heading3Char">
    <w:name w:val="Heading 3 Char"/>
    <w:basedOn w:val="DefaultParagraphFont"/>
    <w:link w:val="Heading3"/>
    <w:uiPriority w:val="9"/>
    <w:rsid w:val="00CA6253"/>
    <w:rPr>
      <w:caps/>
      <w:color w:val="243F60" w:themeColor="accent1" w:themeShade="7F"/>
      <w:spacing w:val="15"/>
      <w:lang w:val="fr-FR"/>
    </w:rPr>
  </w:style>
  <w:style w:type="character" w:customStyle="1" w:styleId="Heading4Char">
    <w:name w:val="Heading 4 Char"/>
    <w:basedOn w:val="DefaultParagraphFont"/>
    <w:link w:val="Heading4"/>
    <w:uiPriority w:val="9"/>
    <w:semiHidden/>
    <w:rsid w:val="004732F1"/>
    <w:rPr>
      <w:caps/>
      <w:color w:val="365F91" w:themeColor="accent1" w:themeShade="BF"/>
      <w:spacing w:val="10"/>
    </w:rPr>
  </w:style>
  <w:style w:type="character" w:customStyle="1" w:styleId="Heading5Char">
    <w:name w:val="Heading 5 Char"/>
    <w:basedOn w:val="DefaultParagraphFont"/>
    <w:link w:val="Heading5"/>
    <w:uiPriority w:val="9"/>
    <w:semiHidden/>
    <w:rsid w:val="004732F1"/>
    <w:rPr>
      <w:caps/>
      <w:color w:val="365F91" w:themeColor="accent1" w:themeShade="BF"/>
      <w:spacing w:val="10"/>
    </w:rPr>
  </w:style>
  <w:style w:type="character" w:customStyle="1" w:styleId="Heading6Char">
    <w:name w:val="Heading 6 Char"/>
    <w:basedOn w:val="DefaultParagraphFont"/>
    <w:link w:val="Heading6"/>
    <w:uiPriority w:val="9"/>
    <w:semiHidden/>
    <w:rsid w:val="004732F1"/>
    <w:rPr>
      <w:caps/>
      <w:color w:val="365F91" w:themeColor="accent1" w:themeShade="BF"/>
      <w:spacing w:val="10"/>
    </w:rPr>
  </w:style>
  <w:style w:type="character" w:customStyle="1" w:styleId="Heading7Char">
    <w:name w:val="Heading 7 Char"/>
    <w:basedOn w:val="DefaultParagraphFont"/>
    <w:link w:val="Heading7"/>
    <w:uiPriority w:val="9"/>
    <w:semiHidden/>
    <w:rsid w:val="004732F1"/>
    <w:rPr>
      <w:caps/>
      <w:color w:val="365F91" w:themeColor="accent1" w:themeShade="BF"/>
      <w:spacing w:val="10"/>
    </w:rPr>
  </w:style>
  <w:style w:type="character" w:customStyle="1" w:styleId="Heading8Char">
    <w:name w:val="Heading 8 Char"/>
    <w:basedOn w:val="DefaultParagraphFont"/>
    <w:link w:val="Heading8"/>
    <w:uiPriority w:val="9"/>
    <w:semiHidden/>
    <w:rsid w:val="004732F1"/>
    <w:rPr>
      <w:caps/>
      <w:spacing w:val="10"/>
      <w:sz w:val="18"/>
      <w:szCs w:val="18"/>
    </w:rPr>
  </w:style>
  <w:style w:type="character" w:customStyle="1" w:styleId="Heading9Char">
    <w:name w:val="Heading 9 Char"/>
    <w:basedOn w:val="DefaultParagraphFont"/>
    <w:link w:val="Heading9"/>
    <w:uiPriority w:val="9"/>
    <w:semiHidden/>
    <w:rsid w:val="004732F1"/>
    <w:rPr>
      <w:i/>
      <w:caps/>
      <w:spacing w:val="10"/>
      <w:sz w:val="18"/>
      <w:szCs w:val="18"/>
    </w:rPr>
  </w:style>
  <w:style w:type="paragraph" w:styleId="Caption">
    <w:name w:val="caption"/>
    <w:basedOn w:val="Normal"/>
    <w:next w:val="Normal"/>
    <w:uiPriority w:val="35"/>
    <w:unhideWhenUsed/>
    <w:qFormat/>
    <w:rsid w:val="000F5E21"/>
    <w:pPr>
      <w:spacing w:before="40"/>
      <w:jc w:val="center"/>
    </w:pPr>
    <w:rPr>
      <w:b/>
      <w:bCs/>
      <w:i/>
      <w:color w:val="365F91" w:themeColor="accent1" w:themeShade="BF"/>
      <w:sz w:val="20"/>
      <w:szCs w:val="16"/>
    </w:rPr>
  </w:style>
  <w:style w:type="paragraph" w:styleId="Subtitle">
    <w:name w:val="Subtitle"/>
    <w:basedOn w:val="Normal"/>
    <w:next w:val="Normal"/>
    <w:link w:val="SubtitleChar"/>
    <w:uiPriority w:val="11"/>
    <w:qFormat/>
    <w:rsid w:val="004732F1"/>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4732F1"/>
    <w:rPr>
      <w:caps/>
      <w:color w:val="595959" w:themeColor="text1" w:themeTint="A6"/>
      <w:spacing w:val="10"/>
      <w:sz w:val="24"/>
      <w:szCs w:val="24"/>
    </w:rPr>
  </w:style>
  <w:style w:type="character" w:styleId="Strong">
    <w:name w:val="Strong"/>
    <w:uiPriority w:val="22"/>
    <w:qFormat/>
    <w:rsid w:val="004732F1"/>
    <w:rPr>
      <w:b/>
      <w:bCs/>
    </w:rPr>
  </w:style>
  <w:style w:type="character" w:styleId="Emphasis">
    <w:name w:val="Emphasis"/>
    <w:uiPriority w:val="20"/>
    <w:qFormat/>
    <w:rsid w:val="004732F1"/>
    <w:rPr>
      <w:caps/>
      <w:color w:val="243F60" w:themeColor="accent1" w:themeShade="7F"/>
      <w:spacing w:val="5"/>
    </w:rPr>
  </w:style>
  <w:style w:type="paragraph" w:styleId="NoSpacing">
    <w:name w:val="No Spacing"/>
    <w:basedOn w:val="Normal"/>
    <w:link w:val="NoSpacingChar"/>
    <w:uiPriority w:val="1"/>
    <w:qFormat/>
    <w:rsid w:val="004732F1"/>
    <w:pPr>
      <w:spacing w:before="0" w:after="0" w:line="240" w:lineRule="auto"/>
    </w:pPr>
  </w:style>
  <w:style w:type="paragraph" w:styleId="ListParagraph">
    <w:name w:val="List Paragraph"/>
    <w:basedOn w:val="Normal"/>
    <w:uiPriority w:val="34"/>
    <w:qFormat/>
    <w:rsid w:val="004732F1"/>
    <w:pPr>
      <w:ind w:left="720"/>
      <w:contextualSpacing/>
    </w:pPr>
  </w:style>
  <w:style w:type="paragraph" w:styleId="Quote">
    <w:name w:val="Quote"/>
    <w:basedOn w:val="Normal"/>
    <w:next w:val="Normal"/>
    <w:link w:val="QuoteChar"/>
    <w:uiPriority w:val="29"/>
    <w:qFormat/>
    <w:rsid w:val="004732F1"/>
    <w:rPr>
      <w:i/>
      <w:iCs/>
    </w:rPr>
  </w:style>
  <w:style w:type="character" w:customStyle="1" w:styleId="QuoteChar">
    <w:name w:val="Quote Char"/>
    <w:basedOn w:val="DefaultParagraphFont"/>
    <w:link w:val="Quote"/>
    <w:uiPriority w:val="29"/>
    <w:rsid w:val="004732F1"/>
    <w:rPr>
      <w:i/>
      <w:iCs/>
      <w:sz w:val="20"/>
      <w:szCs w:val="20"/>
    </w:rPr>
  </w:style>
  <w:style w:type="paragraph" w:styleId="IntenseQuote">
    <w:name w:val="Intense Quote"/>
    <w:basedOn w:val="Normal"/>
    <w:next w:val="Normal"/>
    <w:link w:val="IntenseQuoteChar"/>
    <w:uiPriority w:val="30"/>
    <w:qFormat/>
    <w:rsid w:val="004732F1"/>
    <w:pPr>
      <w:pBdr>
        <w:top w:val="single" w:sz="4" w:space="10" w:color="4F81BD" w:themeColor="accent1"/>
        <w:left w:val="single" w:sz="4" w:space="10" w:color="4F81BD" w:themeColor="accent1"/>
      </w:pBdr>
      <w:spacing w:after="0"/>
      <w:ind w:left="1296" w:right="1152"/>
    </w:pPr>
    <w:rPr>
      <w:i/>
      <w:iCs/>
      <w:color w:val="4F81BD" w:themeColor="accent1"/>
    </w:rPr>
  </w:style>
  <w:style w:type="character" w:customStyle="1" w:styleId="IntenseQuoteChar">
    <w:name w:val="Intense Quote Char"/>
    <w:basedOn w:val="DefaultParagraphFont"/>
    <w:link w:val="IntenseQuote"/>
    <w:uiPriority w:val="30"/>
    <w:rsid w:val="004732F1"/>
    <w:rPr>
      <w:i/>
      <w:iCs/>
      <w:color w:val="4F81BD" w:themeColor="accent1"/>
      <w:sz w:val="20"/>
      <w:szCs w:val="20"/>
    </w:rPr>
  </w:style>
  <w:style w:type="character" w:styleId="SubtleEmphasis">
    <w:name w:val="Subtle Emphasis"/>
    <w:uiPriority w:val="19"/>
    <w:qFormat/>
    <w:rsid w:val="004732F1"/>
    <w:rPr>
      <w:i/>
      <w:iCs/>
      <w:color w:val="243F60" w:themeColor="accent1" w:themeShade="7F"/>
    </w:rPr>
  </w:style>
  <w:style w:type="character" w:styleId="IntenseEmphasis">
    <w:name w:val="Intense Emphasis"/>
    <w:uiPriority w:val="21"/>
    <w:qFormat/>
    <w:rsid w:val="004732F1"/>
    <w:rPr>
      <w:b/>
      <w:bCs/>
      <w:caps/>
      <w:color w:val="243F60" w:themeColor="accent1" w:themeShade="7F"/>
      <w:spacing w:val="10"/>
    </w:rPr>
  </w:style>
  <w:style w:type="character" w:styleId="SubtleReference">
    <w:name w:val="Subtle Reference"/>
    <w:uiPriority w:val="31"/>
    <w:qFormat/>
    <w:rsid w:val="004732F1"/>
    <w:rPr>
      <w:b/>
      <w:bCs/>
      <w:color w:val="4F81BD" w:themeColor="accent1"/>
    </w:rPr>
  </w:style>
  <w:style w:type="character" w:styleId="IntenseReference">
    <w:name w:val="Intense Reference"/>
    <w:uiPriority w:val="32"/>
    <w:qFormat/>
    <w:rsid w:val="004732F1"/>
    <w:rPr>
      <w:b/>
      <w:bCs/>
      <w:i/>
      <w:iCs/>
      <w:caps/>
      <w:color w:val="4F81BD" w:themeColor="accent1"/>
    </w:rPr>
  </w:style>
  <w:style w:type="character" w:styleId="BookTitle">
    <w:name w:val="Book Title"/>
    <w:uiPriority w:val="33"/>
    <w:qFormat/>
    <w:rsid w:val="004732F1"/>
    <w:rPr>
      <w:b/>
      <w:bCs/>
      <w:i/>
      <w:iCs/>
      <w:spacing w:val="9"/>
    </w:rPr>
  </w:style>
  <w:style w:type="paragraph" w:styleId="TOCHeading">
    <w:name w:val="TOC Heading"/>
    <w:basedOn w:val="Heading1"/>
    <w:next w:val="Normal"/>
    <w:uiPriority w:val="39"/>
    <w:semiHidden/>
    <w:unhideWhenUsed/>
    <w:qFormat/>
    <w:rsid w:val="004732F1"/>
    <w:pPr>
      <w:outlineLvl w:val="9"/>
    </w:pPr>
    <w:rPr>
      <w:lang w:bidi="en-US"/>
    </w:rPr>
  </w:style>
  <w:style w:type="character" w:customStyle="1" w:styleId="NoSpacingChar">
    <w:name w:val="No Spacing Char"/>
    <w:basedOn w:val="DefaultParagraphFont"/>
    <w:link w:val="NoSpacing"/>
    <w:uiPriority w:val="1"/>
    <w:rsid w:val="004732F1"/>
    <w:rPr>
      <w:sz w:val="20"/>
      <w:szCs w:val="20"/>
    </w:rPr>
  </w:style>
  <w:style w:type="character" w:styleId="Hyperlink">
    <w:name w:val="Hyperlink"/>
    <w:basedOn w:val="DefaultParagraphFont"/>
    <w:uiPriority w:val="99"/>
    <w:unhideWhenUsed/>
    <w:rsid w:val="00A1073B"/>
    <w:rPr>
      <w:color w:val="0000FF" w:themeColor="hyperlink"/>
      <w:u w:val="single"/>
    </w:rPr>
  </w:style>
  <w:style w:type="paragraph" w:styleId="BalloonText">
    <w:name w:val="Balloon Text"/>
    <w:basedOn w:val="Normal"/>
    <w:link w:val="BalloonTextChar"/>
    <w:uiPriority w:val="99"/>
    <w:semiHidden/>
    <w:unhideWhenUsed/>
    <w:rsid w:val="00A1073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73B"/>
    <w:rPr>
      <w:rFonts w:ascii="Tahoma" w:hAnsi="Tahoma" w:cs="Tahoma"/>
      <w:sz w:val="16"/>
      <w:szCs w:val="16"/>
      <w:lang w:val="fr-FR"/>
    </w:rPr>
  </w:style>
  <w:style w:type="paragraph" w:customStyle="1" w:styleId="Pratique">
    <w:name w:val="Pratique"/>
    <w:basedOn w:val="Normal"/>
    <w:qFormat/>
    <w:rsid w:val="00E31B40"/>
    <w:pPr>
      <w:pBdr>
        <w:left w:val="single" w:sz="48" w:space="4" w:color="4F81BD" w:themeColor="accent1"/>
      </w:pBdr>
      <w:spacing w:after="0"/>
      <w:ind w:left="284"/>
    </w:pPr>
  </w:style>
  <w:style w:type="paragraph" w:styleId="TOC1">
    <w:name w:val="toc 1"/>
    <w:basedOn w:val="Normal"/>
    <w:next w:val="Normal"/>
    <w:autoRedefine/>
    <w:uiPriority w:val="39"/>
    <w:unhideWhenUsed/>
    <w:rsid w:val="00150D9F"/>
    <w:pPr>
      <w:spacing w:after="100"/>
    </w:pPr>
  </w:style>
  <w:style w:type="paragraph" w:styleId="TOC2">
    <w:name w:val="toc 2"/>
    <w:basedOn w:val="Normal"/>
    <w:next w:val="Normal"/>
    <w:autoRedefine/>
    <w:uiPriority w:val="39"/>
    <w:unhideWhenUsed/>
    <w:rsid w:val="00150D9F"/>
    <w:pPr>
      <w:spacing w:after="100"/>
      <w:ind w:left="240"/>
    </w:pPr>
  </w:style>
  <w:style w:type="paragraph" w:styleId="TOC3">
    <w:name w:val="toc 3"/>
    <w:basedOn w:val="Normal"/>
    <w:next w:val="Normal"/>
    <w:autoRedefine/>
    <w:uiPriority w:val="39"/>
    <w:unhideWhenUsed/>
    <w:rsid w:val="004C40DB"/>
    <w:pPr>
      <w:spacing w:after="100"/>
      <w:ind w:left="480"/>
    </w:pPr>
  </w:style>
  <w:style w:type="paragraph" w:styleId="Header">
    <w:name w:val="header"/>
    <w:basedOn w:val="Normal"/>
    <w:link w:val="HeaderChar"/>
    <w:uiPriority w:val="99"/>
    <w:unhideWhenUsed/>
    <w:rsid w:val="003938BE"/>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3938BE"/>
    <w:rPr>
      <w:sz w:val="24"/>
      <w:szCs w:val="20"/>
      <w:lang w:val="fr-FR"/>
    </w:rPr>
  </w:style>
  <w:style w:type="paragraph" w:styleId="Footer">
    <w:name w:val="footer"/>
    <w:basedOn w:val="Normal"/>
    <w:link w:val="FooterChar"/>
    <w:uiPriority w:val="99"/>
    <w:unhideWhenUsed/>
    <w:rsid w:val="003938BE"/>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3938BE"/>
    <w:rPr>
      <w:sz w:val="24"/>
      <w:szCs w:val="20"/>
      <w:lang w:val="fr-FR"/>
    </w:rPr>
  </w:style>
  <w:style w:type="paragraph" w:customStyle="1" w:styleId="175238C6739A4BBE8FEE0F02298B51D7">
    <w:name w:val="175238C6739A4BBE8FEE0F02298B51D7"/>
    <w:rsid w:val="003938BE"/>
    <w:pPr>
      <w:spacing w:before="0"/>
    </w:pPr>
    <w:rPr>
      <w:lang w:eastAsia="hu-HU"/>
    </w:rPr>
  </w:style>
  <w:style w:type="character" w:styleId="FollowedHyperlink">
    <w:name w:val="FollowedHyperlink"/>
    <w:basedOn w:val="DefaultParagraphFont"/>
    <w:uiPriority w:val="99"/>
    <w:semiHidden/>
    <w:unhideWhenUsed/>
    <w:rsid w:val="00343F66"/>
    <w:rPr>
      <w:color w:val="800080" w:themeColor="followedHyperlink"/>
      <w:u w:val="single"/>
    </w:rPr>
  </w:style>
  <w:style w:type="table" w:styleId="TableGrid">
    <w:name w:val="Table Grid"/>
    <w:basedOn w:val="TableNormal"/>
    <w:uiPriority w:val="59"/>
    <w:rsid w:val="005910C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325F43"/>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71A"/>
    <w:pPr>
      <w:jc w:val="both"/>
    </w:pPr>
    <w:rPr>
      <w:sz w:val="24"/>
      <w:szCs w:val="20"/>
      <w:lang w:val="fr-FR"/>
    </w:rPr>
  </w:style>
  <w:style w:type="paragraph" w:styleId="Heading1">
    <w:name w:val="heading 1"/>
    <w:basedOn w:val="Normal"/>
    <w:next w:val="Normal"/>
    <w:link w:val="Heading1Char"/>
    <w:uiPriority w:val="9"/>
    <w:qFormat/>
    <w:rsid w:val="00150D9F"/>
    <w:pPr>
      <w:pageBreakBefore/>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E31B40"/>
    <w:pPr>
      <w:keepNext/>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CA6253"/>
    <w:pPr>
      <w:keepNext/>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4732F1"/>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4732F1"/>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4732F1"/>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4732F1"/>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4732F1"/>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732F1"/>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4A9C"/>
    <w:pPr>
      <w:spacing w:before="720"/>
      <w:jc w:val="center"/>
    </w:pPr>
    <w:rPr>
      <w:caps/>
      <w:color w:val="4F81BD" w:themeColor="accent1"/>
      <w:spacing w:val="10"/>
      <w:kern w:val="28"/>
      <w:sz w:val="52"/>
      <w:szCs w:val="52"/>
    </w:rPr>
  </w:style>
  <w:style w:type="character" w:customStyle="1" w:styleId="TitleChar">
    <w:name w:val="Title Char"/>
    <w:basedOn w:val="DefaultParagraphFont"/>
    <w:link w:val="Title"/>
    <w:uiPriority w:val="10"/>
    <w:rsid w:val="00FF4A9C"/>
    <w:rPr>
      <w:caps/>
      <w:color w:val="4F81BD" w:themeColor="accent1"/>
      <w:spacing w:val="10"/>
      <w:kern w:val="28"/>
      <w:sz w:val="52"/>
      <w:szCs w:val="52"/>
      <w:lang w:val="fr-FR"/>
    </w:rPr>
  </w:style>
  <w:style w:type="character" w:customStyle="1" w:styleId="Heading1Char">
    <w:name w:val="Heading 1 Char"/>
    <w:basedOn w:val="DefaultParagraphFont"/>
    <w:link w:val="Heading1"/>
    <w:uiPriority w:val="9"/>
    <w:rsid w:val="00150D9F"/>
    <w:rPr>
      <w:b/>
      <w:bCs/>
      <w:caps/>
      <w:color w:val="FFFFFF" w:themeColor="background1"/>
      <w:spacing w:val="15"/>
      <w:shd w:val="clear" w:color="auto" w:fill="4F81BD" w:themeFill="accent1"/>
      <w:lang w:val="fr-FR"/>
    </w:rPr>
  </w:style>
  <w:style w:type="character" w:customStyle="1" w:styleId="Heading2Char">
    <w:name w:val="Heading 2 Char"/>
    <w:basedOn w:val="DefaultParagraphFont"/>
    <w:link w:val="Heading2"/>
    <w:uiPriority w:val="9"/>
    <w:rsid w:val="00E31B40"/>
    <w:rPr>
      <w:caps/>
      <w:spacing w:val="15"/>
      <w:shd w:val="clear" w:color="auto" w:fill="DBE5F1" w:themeFill="accent1" w:themeFillTint="33"/>
      <w:lang w:val="fr-FR"/>
    </w:rPr>
  </w:style>
  <w:style w:type="character" w:customStyle="1" w:styleId="Heading3Char">
    <w:name w:val="Heading 3 Char"/>
    <w:basedOn w:val="DefaultParagraphFont"/>
    <w:link w:val="Heading3"/>
    <w:uiPriority w:val="9"/>
    <w:rsid w:val="00CA6253"/>
    <w:rPr>
      <w:caps/>
      <w:color w:val="243F60" w:themeColor="accent1" w:themeShade="7F"/>
      <w:spacing w:val="15"/>
      <w:lang w:val="fr-FR"/>
    </w:rPr>
  </w:style>
  <w:style w:type="character" w:customStyle="1" w:styleId="Heading4Char">
    <w:name w:val="Heading 4 Char"/>
    <w:basedOn w:val="DefaultParagraphFont"/>
    <w:link w:val="Heading4"/>
    <w:uiPriority w:val="9"/>
    <w:semiHidden/>
    <w:rsid w:val="004732F1"/>
    <w:rPr>
      <w:caps/>
      <w:color w:val="365F91" w:themeColor="accent1" w:themeShade="BF"/>
      <w:spacing w:val="10"/>
    </w:rPr>
  </w:style>
  <w:style w:type="character" w:customStyle="1" w:styleId="Heading5Char">
    <w:name w:val="Heading 5 Char"/>
    <w:basedOn w:val="DefaultParagraphFont"/>
    <w:link w:val="Heading5"/>
    <w:uiPriority w:val="9"/>
    <w:semiHidden/>
    <w:rsid w:val="004732F1"/>
    <w:rPr>
      <w:caps/>
      <w:color w:val="365F91" w:themeColor="accent1" w:themeShade="BF"/>
      <w:spacing w:val="10"/>
    </w:rPr>
  </w:style>
  <w:style w:type="character" w:customStyle="1" w:styleId="Heading6Char">
    <w:name w:val="Heading 6 Char"/>
    <w:basedOn w:val="DefaultParagraphFont"/>
    <w:link w:val="Heading6"/>
    <w:uiPriority w:val="9"/>
    <w:semiHidden/>
    <w:rsid w:val="004732F1"/>
    <w:rPr>
      <w:caps/>
      <w:color w:val="365F91" w:themeColor="accent1" w:themeShade="BF"/>
      <w:spacing w:val="10"/>
    </w:rPr>
  </w:style>
  <w:style w:type="character" w:customStyle="1" w:styleId="Heading7Char">
    <w:name w:val="Heading 7 Char"/>
    <w:basedOn w:val="DefaultParagraphFont"/>
    <w:link w:val="Heading7"/>
    <w:uiPriority w:val="9"/>
    <w:semiHidden/>
    <w:rsid w:val="004732F1"/>
    <w:rPr>
      <w:caps/>
      <w:color w:val="365F91" w:themeColor="accent1" w:themeShade="BF"/>
      <w:spacing w:val="10"/>
    </w:rPr>
  </w:style>
  <w:style w:type="character" w:customStyle="1" w:styleId="Heading8Char">
    <w:name w:val="Heading 8 Char"/>
    <w:basedOn w:val="DefaultParagraphFont"/>
    <w:link w:val="Heading8"/>
    <w:uiPriority w:val="9"/>
    <w:semiHidden/>
    <w:rsid w:val="004732F1"/>
    <w:rPr>
      <w:caps/>
      <w:spacing w:val="10"/>
      <w:sz w:val="18"/>
      <w:szCs w:val="18"/>
    </w:rPr>
  </w:style>
  <w:style w:type="character" w:customStyle="1" w:styleId="Heading9Char">
    <w:name w:val="Heading 9 Char"/>
    <w:basedOn w:val="DefaultParagraphFont"/>
    <w:link w:val="Heading9"/>
    <w:uiPriority w:val="9"/>
    <w:semiHidden/>
    <w:rsid w:val="004732F1"/>
    <w:rPr>
      <w:i/>
      <w:caps/>
      <w:spacing w:val="10"/>
      <w:sz w:val="18"/>
      <w:szCs w:val="18"/>
    </w:rPr>
  </w:style>
  <w:style w:type="paragraph" w:styleId="Caption">
    <w:name w:val="caption"/>
    <w:basedOn w:val="Normal"/>
    <w:next w:val="Normal"/>
    <w:uiPriority w:val="35"/>
    <w:unhideWhenUsed/>
    <w:qFormat/>
    <w:rsid w:val="000F5E21"/>
    <w:pPr>
      <w:spacing w:before="40"/>
      <w:jc w:val="center"/>
    </w:pPr>
    <w:rPr>
      <w:b/>
      <w:bCs/>
      <w:i/>
      <w:color w:val="365F91" w:themeColor="accent1" w:themeShade="BF"/>
      <w:sz w:val="20"/>
      <w:szCs w:val="16"/>
    </w:rPr>
  </w:style>
  <w:style w:type="paragraph" w:styleId="Subtitle">
    <w:name w:val="Subtitle"/>
    <w:basedOn w:val="Normal"/>
    <w:next w:val="Normal"/>
    <w:link w:val="SubtitleChar"/>
    <w:uiPriority w:val="11"/>
    <w:qFormat/>
    <w:rsid w:val="004732F1"/>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4732F1"/>
    <w:rPr>
      <w:caps/>
      <w:color w:val="595959" w:themeColor="text1" w:themeTint="A6"/>
      <w:spacing w:val="10"/>
      <w:sz w:val="24"/>
      <w:szCs w:val="24"/>
    </w:rPr>
  </w:style>
  <w:style w:type="character" w:styleId="Strong">
    <w:name w:val="Strong"/>
    <w:uiPriority w:val="22"/>
    <w:qFormat/>
    <w:rsid w:val="004732F1"/>
    <w:rPr>
      <w:b/>
      <w:bCs/>
    </w:rPr>
  </w:style>
  <w:style w:type="character" w:styleId="Emphasis">
    <w:name w:val="Emphasis"/>
    <w:uiPriority w:val="20"/>
    <w:qFormat/>
    <w:rsid w:val="004732F1"/>
    <w:rPr>
      <w:caps/>
      <w:color w:val="243F60" w:themeColor="accent1" w:themeShade="7F"/>
      <w:spacing w:val="5"/>
    </w:rPr>
  </w:style>
  <w:style w:type="paragraph" w:styleId="NoSpacing">
    <w:name w:val="No Spacing"/>
    <w:basedOn w:val="Normal"/>
    <w:link w:val="NoSpacingChar"/>
    <w:uiPriority w:val="1"/>
    <w:qFormat/>
    <w:rsid w:val="004732F1"/>
    <w:pPr>
      <w:spacing w:before="0" w:after="0" w:line="240" w:lineRule="auto"/>
    </w:pPr>
  </w:style>
  <w:style w:type="paragraph" w:styleId="ListParagraph">
    <w:name w:val="List Paragraph"/>
    <w:basedOn w:val="Normal"/>
    <w:uiPriority w:val="34"/>
    <w:qFormat/>
    <w:rsid w:val="004732F1"/>
    <w:pPr>
      <w:ind w:left="720"/>
      <w:contextualSpacing/>
    </w:pPr>
  </w:style>
  <w:style w:type="paragraph" w:styleId="Quote">
    <w:name w:val="Quote"/>
    <w:basedOn w:val="Normal"/>
    <w:next w:val="Normal"/>
    <w:link w:val="QuoteChar"/>
    <w:uiPriority w:val="29"/>
    <w:qFormat/>
    <w:rsid w:val="004732F1"/>
    <w:rPr>
      <w:i/>
      <w:iCs/>
    </w:rPr>
  </w:style>
  <w:style w:type="character" w:customStyle="1" w:styleId="QuoteChar">
    <w:name w:val="Quote Char"/>
    <w:basedOn w:val="DefaultParagraphFont"/>
    <w:link w:val="Quote"/>
    <w:uiPriority w:val="29"/>
    <w:rsid w:val="004732F1"/>
    <w:rPr>
      <w:i/>
      <w:iCs/>
      <w:sz w:val="20"/>
      <w:szCs w:val="20"/>
    </w:rPr>
  </w:style>
  <w:style w:type="paragraph" w:styleId="IntenseQuote">
    <w:name w:val="Intense Quote"/>
    <w:basedOn w:val="Normal"/>
    <w:next w:val="Normal"/>
    <w:link w:val="IntenseQuoteChar"/>
    <w:uiPriority w:val="30"/>
    <w:qFormat/>
    <w:rsid w:val="004732F1"/>
    <w:pPr>
      <w:pBdr>
        <w:top w:val="single" w:sz="4" w:space="10" w:color="4F81BD" w:themeColor="accent1"/>
        <w:left w:val="single" w:sz="4" w:space="10" w:color="4F81BD" w:themeColor="accent1"/>
      </w:pBdr>
      <w:spacing w:after="0"/>
      <w:ind w:left="1296" w:right="1152"/>
    </w:pPr>
    <w:rPr>
      <w:i/>
      <w:iCs/>
      <w:color w:val="4F81BD" w:themeColor="accent1"/>
    </w:rPr>
  </w:style>
  <w:style w:type="character" w:customStyle="1" w:styleId="IntenseQuoteChar">
    <w:name w:val="Intense Quote Char"/>
    <w:basedOn w:val="DefaultParagraphFont"/>
    <w:link w:val="IntenseQuote"/>
    <w:uiPriority w:val="30"/>
    <w:rsid w:val="004732F1"/>
    <w:rPr>
      <w:i/>
      <w:iCs/>
      <w:color w:val="4F81BD" w:themeColor="accent1"/>
      <w:sz w:val="20"/>
      <w:szCs w:val="20"/>
    </w:rPr>
  </w:style>
  <w:style w:type="character" w:styleId="SubtleEmphasis">
    <w:name w:val="Subtle Emphasis"/>
    <w:uiPriority w:val="19"/>
    <w:qFormat/>
    <w:rsid w:val="004732F1"/>
    <w:rPr>
      <w:i/>
      <w:iCs/>
      <w:color w:val="243F60" w:themeColor="accent1" w:themeShade="7F"/>
    </w:rPr>
  </w:style>
  <w:style w:type="character" w:styleId="IntenseEmphasis">
    <w:name w:val="Intense Emphasis"/>
    <w:uiPriority w:val="21"/>
    <w:qFormat/>
    <w:rsid w:val="004732F1"/>
    <w:rPr>
      <w:b/>
      <w:bCs/>
      <w:caps/>
      <w:color w:val="243F60" w:themeColor="accent1" w:themeShade="7F"/>
      <w:spacing w:val="10"/>
    </w:rPr>
  </w:style>
  <w:style w:type="character" w:styleId="SubtleReference">
    <w:name w:val="Subtle Reference"/>
    <w:uiPriority w:val="31"/>
    <w:qFormat/>
    <w:rsid w:val="004732F1"/>
    <w:rPr>
      <w:b/>
      <w:bCs/>
      <w:color w:val="4F81BD" w:themeColor="accent1"/>
    </w:rPr>
  </w:style>
  <w:style w:type="character" w:styleId="IntenseReference">
    <w:name w:val="Intense Reference"/>
    <w:uiPriority w:val="32"/>
    <w:qFormat/>
    <w:rsid w:val="004732F1"/>
    <w:rPr>
      <w:b/>
      <w:bCs/>
      <w:i/>
      <w:iCs/>
      <w:caps/>
      <w:color w:val="4F81BD" w:themeColor="accent1"/>
    </w:rPr>
  </w:style>
  <w:style w:type="character" w:styleId="BookTitle">
    <w:name w:val="Book Title"/>
    <w:uiPriority w:val="33"/>
    <w:qFormat/>
    <w:rsid w:val="004732F1"/>
    <w:rPr>
      <w:b/>
      <w:bCs/>
      <w:i/>
      <w:iCs/>
      <w:spacing w:val="9"/>
    </w:rPr>
  </w:style>
  <w:style w:type="paragraph" w:styleId="TOCHeading">
    <w:name w:val="TOC Heading"/>
    <w:basedOn w:val="Heading1"/>
    <w:next w:val="Normal"/>
    <w:uiPriority w:val="39"/>
    <w:semiHidden/>
    <w:unhideWhenUsed/>
    <w:qFormat/>
    <w:rsid w:val="004732F1"/>
    <w:pPr>
      <w:outlineLvl w:val="9"/>
    </w:pPr>
    <w:rPr>
      <w:lang w:bidi="en-US"/>
    </w:rPr>
  </w:style>
  <w:style w:type="character" w:customStyle="1" w:styleId="NoSpacingChar">
    <w:name w:val="No Spacing Char"/>
    <w:basedOn w:val="DefaultParagraphFont"/>
    <w:link w:val="NoSpacing"/>
    <w:uiPriority w:val="1"/>
    <w:rsid w:val="004732F1"/>
    <w:rPr>
      <w:sz w:val="20"/>
      <w:szCs w:val="20"/>
    </w:rPr>
  </w:style>
  <w:style w:type="character" w:styleId="Hyperlink">
    <w:name w:val="Hyperlink"/>
    <w:basedOn w:val="DefaultParagraphFont"/>
    <w:uiPriority w:val="99"/>
    <w:unhideWhenUsed/>
    <w:rsid w:val="00A1073B"/>
    <w:rPr>
      <w:color w:val="0000FF" w:themeColor="hyperlink"/>
      <w:u w:val="single"/>
    </w:rPr>
  </w:style>
  <w:style w:type="paragraph" w:styleId="BalloonText">
    <w:name w:val="Balloon Text"/>
    <w:basedOn w:val="Normal"/>
    <w:link w:val="BalloonTextChar"/>
    <w:uiPriority w:val="99"/>
    <w:semiHidden/>
    <w:unhideWhenUsed/>
    <w:rsid w:val="00A1073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73B"/>
    <w:rPr>
      <w:rFonts w:ascii="Tahoma" w:hAnsi="Tahoma" w:cs="Tahoma"/>
      <w:sz w:val="16"/>
      <w:szCs w:val="16"/>
      <w:lang w:val="fr-FR"/>
    </w:rPr>
  </w:style>
  <w:style w:type="paragraph" w:customStyle="1" w:styleId="Pratique">
    <w:name w:val="Pratique"/>
    <w:basedOn w:val="Normal"/>
    <w:qFormat/>
    <w:rsid w:val="00E31B40"/>
    <w:pPr>
      <w:pBdr>
        <w:left w:val="single" w:sz="48" w:space="4" w:color="4F81BD" w:themeColor="accent1"/>
      </w:pBdr>
      <w:spacing w:after="0"/>
      <w:ind w:left="284"/>
    </w:pPr>
  </w:style>
  <w:style w:type="paragraph" w:styleId="TOC1">
    <w:name w:val="toc 1"/>
    <w:basedOn w:val="Normal"/>
    <w:next w:val="Normal"/>
    <w:autoRedefine/>
    <w:uiPriority w:val="39"/>
    <w:unhideWhenUsed/>
    <w:rsid w:val="00150D9F"/>
    <w:pPr>
      <w:spacing w:after="100"/>
    </w:pPr>
  </w:style>
  <w:style w:type="paragraph" w:styleId="TOC2">
    <w:name w:val="toc 2"/>
    <w:basedOn w:val="Normal"/>
    <w:next w:val="Normal"/>
    <w:autoRedefine/>
    <w:uiPriority w:val="39"/>
    <w:unhideWhenUsed/>
    <w:rsid w:val="00150D9F"/>
    <w:pPr>
      <w:spacing w:after="100"/>
      <w:ind w:left="240"/>
    </w:pPr>
  </w:style>
  <w:style w:type="paragraph" w:styleId="TOC3">
    <w:name w:val="toc 3"/>
    <w:basedOn w:val="Normal"/>
    <w:next w:val="Normal"/>
    <w:autoRedefine/>
    <w:uiPriority w:val="39"/>
    <w:unhideWhenUsed/>
    <w:rsid w:val="004C40DB"/>
    <w:pPr>
      <w:spacing w:after="100"/>
      <w:ind w:left="480"/>
    </w:pPr>
  </w:style>
  <w:style w:type="paragraph" w:styleId="Header">
    <w:name w:val="header"/>
    <w:basedOn w:val="Normal"/>
    <w:link w:val="HeaderChar"/>
    <w:uiPriority w:val="99"/>
    <w:unhideWhenUsed/>
    <w:rsid w:val="003938BE"/>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3938BE"/>
    <w:rPr>
      <w:sz w:val="24"/>
      <w:szCs w:val="20"/>
      <w:lang w:val="fr-FR"/>
    </w:rPr>
  </w:style>
  <w:style w:type="paragraph" w:styleId="Footer">
    <w:name w:val="footer"/>
    <w:basedOn w:val="Normal"/>
    <w:link w:val="FooterChar"/>
    <w:uiPriority w:val="99"/>
    <w:unhideWhenUsed/>
    <w:rsid w:val="003938BE"/>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3938BE"/>
    <w:rPr>
      <w:sz w:val="24"/>
      <w:szCs w:val="20"/>
      <w:lang w:val="fr-FR"/>
    </w:rPr>
  </w:style>
  <w:style w:type="paragraph" w:customStyle="1" w:styleId="175238C6739A4BBE8FEE0F02298B51D7">
    <w:name w:val="175238C6739A4BBE8FEE0F02298B51D7"/>
    <w:rsid w:val="003938BE"/>
    <w:pPr>
      <w:spacing w:before="0"/>
    </w:pPr>
    <w:rPr>
      <w:lang w:eastAsia="hu-HU"/>
    </w:rPr>
  </w:style>
  <w:style w:type="character" w:styleId="FollowedHyperlink">
    <w:name w:val="FollowedHyperlink"/>
    <w:basedOn w:val="DefaultParagraphFont"/>
    <w:uiPriority w:val="99"/>
    <w:semiHidden/>
    <w:unhideWhenUsed/>
    <w:rsid w:val="00343F66"/>
    <w:rPr>
      <w:color w:val="800080" w:themeColor="followedHyperlink"/>
      <w:u w:val="single"/>
    </w:rPr>
  </w:style>
  <w:style w:type="table" w:styleId="TableGrid">
    <w:name w:val="Table Grid"/>
    <w:basedOn w:val="TableNormal"/>
    <w:uiPriority w:val="59"/>
    <w:rsid w:val="005910C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325F43"/>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bkk.hu/en/tickets-and-passes/prices/" TargetMode="External"/><Relationship Id="rId26" Type="http://schemas.openxmlformats.org/officeDocument/2006/relationships/hyperlink" Target="https://fr.wikipedia.org/wiki/%C3%89glise_Notre-Dame-de-l%27Assomption_de_Budav%C3%A1r" TargetMode="External"/><Relationship Id="rId39" Type="http://schemas.openxmlformats.org/officeDocument/2006/relationships/hyperlink" Target="https://en.wikipedia.org/wiki/Andr%C3%A1ssy_%C3%BAt" TargetMode="External"/><Relationship Id="rId21" Type="http://schemas.openxmlformats.org/officeDocument/2006/relationships/hyperlink" Target="https://fr.wikipedia.org/wiki/Sz%C3%A9chenyi_l%C3%A1nch%C3%ADd" TargetMode="External"/><Relationship Id="rId34" Type="http://schemas.openxmlformats.org/officeDocument/2006/relationships/image" Target="media/image13.jpeg"/><Relationship Id="rId42" Type="http://schemas.openxmlformats.org/officeDocument/2006/relationships/image" Target="media/image18.jpeg"/><Relationship Id="rId47" Type="http://schemas.openxmlformats.org/officeDocument/2006/relationships/hyperlink" Target="http://www.mezogazdasagimuzeum.hu/article.php?article_id=1" TargetMode="External"/><Relationship Id="rId50" Type="http://schemas.openxmlformats.org/officeDocument/2006/relationships/hyperlink" Target="http://fr.szechenyifurdo.hu/" TargetMode="External"/><Relationship Id="rId55" Type="http://schemas.openxmlformats.org/officeDocument/2006/relationships/hyperlink" Target="https://fr.wikipedia.org/wiki/Halles_centrales_de_Budapest" TargetMode="External"/><Relationship Id="rId63" Type="http://schemas.openxmlformats.org/officeDocument/2006/relationships/hyperlink" Target="http://www.szamosmarcipan.hu/en/shops/view/38/Szamos+Gourmet+Palace" TargetMode="External"/><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eng.halaszbastya.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www.bud.hu" TargetMode="External"/><Relationship Id="rId24" Type="http://schemas.openxmlformats.org/officeDocument/2006/relationships/hyperlink" Target="https://fr.wikipedia.org/wiki/V%C3%A1r_(quartier)" TargetMode="External"/><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Site&#160;:%20http:/kiraly.trofeagrill.eu/en" TargetMode="External"/><Relationship Id="rId66" Type="http://schemas.openxmlformats.org/officeDocument/2006/relationships/hyperlink" Target="http://budapest.boscolohotels.com/fr/restaurants-budapest/new-york-cafe" TargetMode="External"/><Relationship Id="rId5" Type="http://schemas.openxmlformats.org/officeDocument/2006/relationships/settings" Target="settings.xml"/><Relationship Id="rId15" Type="http://schemas.openxmlformats.org/officeDocument/2006/relationships/hyperlink" Target="www.fotaxi.hu" TargetMode="External"/><Relationship Id="rId23" Type="http://schemas.openxmlformats.org/officeDocument/2006/relationships/hyperlink" Target="https://en.wikipedia.org/wiki/Buda_Castle%23Museums_and_institutions" TargetMode="External"/><Relationship Id="rId28" Type="http://schemas.openxmlformats.org/officeDocument/2006/relationships/image" Target="media/image11.jpeg"/><Relationship Id="rId36" Type="http://schemas.openxmlformats.org/officeDocument/2006/relationships/hyperlink" Target="https://en.wikipedia.org/wiki/Margaret_Island" TargetMode="External"/><Relationship Id="rId49" Type="http://schemas.openxmlformats.org/officeDocument/2006/relationships/hyperlink" Target="http://www.szepmuveszeti.hu/main" TargetMode="External"/><Relationship Id="rId57" Type="http://schemas.openxmlformats.org/officeDocument/2006/relationships/image" Target="media/image27.jpeg"/><Relationship Id="rId61" Type="http://schemas.openxmlformats.org/officeDocument/2006/relationships/hyperlink" Target="http://www.gerbeaud.hu/"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latogatokozpont.parlament.hu/nyitolap" TargetMode="External"/><Relationship Id="rId44" Type="http://schemas.openxmlformats.org/officeDocument/2006/relationships/hyperlink" Target="https://en.wikipedia.org/wiki/H%C5%91s%C3%B6k_tere" TargetMode="External"/><Relationship Id="rId52" Type="http://schemas.openxmlformats.org/officeDocument/2006/relationships/hyperlink" Target="http://www.westend.hu/" TargetMode="External"/><Relationship Id="rId60" Type="http://schemas.openxmlformats.org/officeDocument/2006/relationships/image" Target="media/image28.jpeg"/><Relationship Id="rId65"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https://fr.wikipedia.org/wiki/Parlement_hongrois" TargetMode="External"/><Relationship Id="rId35" Type="http://schemas.openxmlformats.org/officeDocument/2006/relationships/image" Target="media/image14.jpeg"/><Relationship Id="rId43" Type="http://schemas.openxmlformats.org/officeDocument/2006/relationships/image" Target="media/image19.jpeg"/><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fr.wikipedia.org/wiki/Ligne_M1_du_m%C3%A9tro_de_Budapest" TargetMode="External"/><Relationship Id="rId25" Type="http://schemas.openxmlformats.org/officeDocument/2006/relationships/image" Target="media/image9.jpeg"/><Relationship Id="rId33" Type="http://schemas.openxmlformats.org/officeDocument/2006/relationships/hyperlink" Target="http://riverride.com/" TargetMode="External"/><Relationship Id="rId38" Type="http://schemas.openxmlformats.org/officeDocument/2006/relationships/image" Target="media/image16.jpeg"/><Relationship Id="rId46" Type="http://schemas.openxmlformats.org/officeDocument/2006/relationships/image" Target="media/image21.jpeg"/><Relationship Id="rId59" Type="http://schemas.openxmlformats.org/officeDocument/2006/relationships/hyperlink" Target="http://www.napfenyesetterem.hu/english" TargetMode="External"/><Relationship Id="rId67" Type="http://schemas.openxmlformats.org/officeDocument/2006/relationships/image" Target="media/image32.jpeg"/><Relationship Id="rId20" Type="http://schemas.openxmlformats.org/officeDocument/2006/relationships/hyperlink" Target="http://www.bkv.hu/en/buda_castle_funicular_/" TargetMode="External"/><Relationship Id="rId41" Type="http://schemas.openxmlformats.org/officeDocument/2006/relationships/hyperlink" Target="http://www.operavisit.hu/?lang=en"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6CEFA-F5CB-4D8D-A29B-9D2A7153A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24</Pages>
  <Words>2277</Words>
  <Characters>15718</Characters>
  <Application>Microsoft Office Word</Application>
  <DocSecurity>0</DocSecurity>
  <Lines>130</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KARACS Gábor</dc:creator>
  <cp:lastModifiedBy>KARACS Gábor</cp:lastModifiedBy>
  <cp:revision>8</cp:revision>
  <dcterms:created xsi:type="dcterms:W3CDTF">2016-03-12T21:03:00Z</dcterms:created>
  <dcterms:modified xsi:type="dcterms:W3CDTF">2016-03-15T23:24:00Z</dcterms:modified>
</cp:coreProperties>
</file>